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horzAnchor="margin" w:tblpXSpec="center" w:tblpY="-840"/>
        <w:tblW w:w="10488" w:type="dxa"/>
        <w:tblLayout w:type="fixed"/>
        <w:tblCellMar>
          <w:left w:w="70" w:type="dxa"/>
          <w:right w:w="70" w:type="dxa"/>
        </w:tblCellMar>
        <w:tblLook w:val="0000" w:firstRow="0" w:lastRow="0" w:firstColumn="0" w:lastColumn="0" w:noHBand="0" w:noVBand="0"/>
      </w:tblPr>
      <w:tblGrid>
        <w:gridCol w:w="10488"/>
      </w:tblGrid>
      <w:tr w:rsidR="00F861A3" w:rsidRPr="00F861A3" w14:paraId="02B547CC" w14:textId="77777777" w:rsidTr="00C4453D">
        <w:trPr>
          <w:trHeight w:val="1702"/>
        </w:trPr>
        <w:tc>
          <w:tcPr>
            <w:tcW w:w="10488" w:type="dxa"/>
            <w:noWrap/>
            <w:vAlign w:val="center"/>
          </w:tcPr>
          <w:p w14:paraId="5F721D00" w14:textId="77777777" w:rsidR="00F861A3" w:rsidRPr="00F861A3" w:rsidRDefault="00F861A3" w:rsidP="00F861A3">
            <w:pPr>
              <w:spacing w:after="0" w:line="240" w:lineRule="auto"/>
              <w:jc w:val="center"/>
              <w:rPr>
                <w:rFonts w:ascii="Arial" w:eastAsia="Times New Roman" w:hAnsi="Arial" w:cs="Arial"/>
                <w:caps/>
                <w:kern w:val="0"/>
                <w:szCs w:val="24"/>
                <w:lang w:eastAsia="fr-FR"/>
                <w14:ligatures w14:val="none"/>
              </w:rPr>
            </w:pPr>
          </w:p>
          <w:p w14:paraId="37CF7978" w14:textId="77777777" w:rsidR="00F861A3" w:rsidRPr="00F861A3" w:rsidRDefault="00F861A3" w:rsidP="00F861A3">
            <w:pPr>
              <w:spacing w:after="0" w:line="240" w:lineRule="auto"/>
              <w:jc w:val="center"/>
              <w:rPr>
                <w:rFonts w:ascii="Arial" w:eastAsia="Times New Roman" w:hAnsi="Arial" w:cs="Arial"/>
                <w:kern w:val="0"/>
                <w:szCs w:val="24"/>
                <w:lang w:eastAsia="fr-FR"/>
                <w14:ligatures w14:val="none"/>
              </w:rPr>
            </w:pPr>
          </w:p>
          <w:p w14:paraId="2D73BCB9" w14:textId="77777777" w:rsidR="00F861A3" w:rsidRPr="00F861A3" w:rsidRDefault="00F861A3" w:rsidP="00F861A3">
            <w:pPr>
              <w:tabs>
                <w:tab w:val="right" w:pos="9072"/>
              </w:tabs>
              <w:spacing w:after="0" w:line="240" w:lineRule="auto"/>
              <w:rPr>
                <w:rFonts w:ascii="Trebuchet MS" w:eastAsia="Calibri" w:hAnsi="Trebuchet MS" w:cs="Arial"/>
                <w:b/>
                <w:bCs/>
                <w:smallCaps/>
                <w:kern w:val="0"/>
                <w:sz w:val="48"/>
                <w:szCs w:val="48"/>
                <w:lang w:eastAsia="fr-FR"/>
                <w14:ligatures w14:val="none"/>
              </w:rPr>
            </w:pPr>
            <w:bookmarkStart w:id="0" w:name="_Hlk104366332"/>
            <w:r w:rsidRPr="00F861A3">
              <w:rPr>
                <w:rFonts w:ascii="Calibri" w:eastAsia="Calibri" w:hAnsi="Calibri" w:cs="Times New Roman"/>
                <w:noProof/>
                <w:kern w:val="0"/>
                <w14:ligatures w14:val="none"/>
              </w:rPr>
              <w:drawing>
                <wp:anchor distT="0" distB="0" distL="114300" distR="114300" simplePos="0" relativeHeight="251660288" behindDoc="0" locked="0" layoutInCell="1" allowOverlap="1" wp14:anchorId="4268F027" wp14:editId="4E2E53B4">
                  <wp:simplePos x="0" y="0"/>
                  <wp:positionH relativeFrom="margin">
                    <wp:align>right</wp:align>
                  </wp:positionH>
                  <wp:positionV relativeFrom="paragraph">
                    <wp:posOffset>-133350</wp:posOffset>
                  </wp:positionV>
                  <wp:extent cx="2339069" cy="714375"/>
                  <wp:effectExtent l="0" t="0" r="4445" b="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F861A3">
              <w:rPr>
                <w:rFonts w:ascii="Calibri" w:eastAsia="Calibri" w:hAnsi="Calibri" w:cs="Times New Roman"/>
                <w:noProof/>
                <w:kern w:val="0"/>
                <w14:ligatures w14:val="none"/>
              </w:rPr>
              <w:drawing>
                <wp:anchor distT="0" distB="0" distL="114300" distR="114300" simplePos="0" relativeHeight="251659264" behindDoc="0" locked="0" layoutInCell="1" allowOverlap="1" wp14:anchorId="67565BB0" wp14:editId="77084E2B">
                  <wp:simplePos x="0" y="0"/>
                  <wp:positionH relativeFrom="column">
                    <wp:posOffset>0</wp:posOffset>
                  </wp:positionH>
                  <wp:positionV relativeFrom="paragraph">
                    <wp:posOffset>0</wp:posOffset>
                  </wp:positionV>
                  <wp:extent cx="2414443" cy="868019"/>
                  <wp:effectExtent l="0" t="0" r="5080" b="8890"/>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F861A3">
              <w:rPr>
                <w:rFonts w:ascii="Trebuchet MS" w:eastAsia="Calibri" w:hAnsi="Trebuchet MS" w:cs="Arial"/>
                <w:b/>
                <w:bCs/>
                <w:smallCaps/>
                <w:kern w:val="0"/>
                <w:sz w:val="48"/>
                <w:szCs w:val="48"/>
                <w:lang w:eastAsia="fr-FR"/>
                <w14:ligatures w14:val="none"/>
              </w:rPr>
              <w:tab/>
            </w:r>
          </w:p>
          <w:p w14:paraId="4C1BCDAA" w14:textId="77777777" w:rsidR="00F861A3" w:rsidRPr="00F861A3" w:rsidRDefault="00F861A3" w:rsidP="00F861A3">
            <w:pPr>
              <w:spacing w:after="0" w:line="240" w:lineRule="auto"/>
              <w:jc w:val="center"/>
              <w:rPr>
                <w:rFonts w:ascii="Trebuchet MS" w:eastAsia="Times New Roman" w:hAnsi="Trebuchet MS" w:cs="Arial"/>
                <w:b/>
                <w:bCs/>
                <w:smallCaps/>
                <w:kern w:val="0"/>
                <w:sz w:val="48"/>
                <w:szCs w:val="48"/>
                <w:lang w:eastAsia="fr-FR"/>
                <w14:ligatures w14:val="none"/>
              </w:rPr>
            </w:pPr>
          </w:p>
          <w:bookmarkEnd w:id="0"/>
          <w:p w14:paraId="61ADBF08" w14:textId="77777777" w:rsidR="00F861A3" w:rsidRPr="00F861A3" w:rsidRDefault="00F861A3" w:rsidP="00F861A3">
            <w:pPr>
              <w:spacing w:after="0" w:line="240" w:lineRule="auto"/>
              <w:rPr>
                <w:rFonts w:ascii="Arial" w:eastAsia="Times New Roman" w:hAnsi="Arial" w:cs="Arial"/>
                <w:kern w:val="0"/>
                <w:szCs w:val="24"/>
                <w:lang w:eastAsia="fr-FR"/>
                <w14:ligatures w14:val="none"/>
              </w:rPr>
            </w:pPr>
          </w:p>
          <w:p w14:paraId="618692A9" w14:textId="77777777" w:rsidR="00F861A3" w:rsidRPr="00F861A3" w:rsidRDefault="00F861A3" w:rsidP="00F861A3">
            <w:pPr>
              <w:spacing w:after="0" w:line="240" w:lineRule="auto"/>
              <w:rPr>
                <w:rFonts w:ascii="Arial" w:eastAsia="Times New Roman" w:hAnsi="Arial" w:cs="Arial"/>
                <w:kern w:val="0"/>
                <w:szCs w:val="24"/>
                <w:lang w:eastAsia="fr-FR"/>
                <w14:ligatures w14:val="none"/>
              </w:rPr>
            </w:pPr>
          </w:p>
        </w:tc>
      </w:tr>
    </w:tbl>
    <w:p w14:paraId="7F900DE2" w14:textId="77777777" w:rsidR="00F861A3" w:rsidRPr="00F861A3" w:rsidRDefault="00F861A3" w:rsidP="00F861A3">
      <w:pPr>
        <w:spacing w:after="0" w:line="240" w:lineRule="auto"/>
        <w:rPr>
          <w:rFonts w:ascii="Trebuchet MS" w:eastAsia="Times New Roman" w:hAnsi="Trebuchet MS" w:cs="Arial"/>
          <w:b/>
          <w:bCs/>
          <w:smallCaps/>
          <w:kern w:val="0"/>
          <w:sz w:val="48"/>
          <w:szCs w:val="48"/>
          <w:lang w:eastAsia="fr-FR"/>
          <w14:ligatures w14:val="none"/>
        </w:rPr>
      </w:pPr>
    </w:p>
    <w:p w14:paraId="5471A0D2" w14:textId="77777777" w:rsidR="00F861A3" w:rsidRPr="00F861A3" w:rsidRDefault="00F861A3" w:rsidP="00F861A3">
      <w:pPr>
        <w:spacing w:after="0" w:line="240" w:lineRule="auto"/>
        <w:jc w:val="center"/>
        <w:rPr>
          <w:rFonts w:ascii="Trebuchet MS" w:eastAsia="Times New Roman" w:hAnsi="Trebuchet MS" w:cs="Arial"/>
          <w:b/>
          <w:bCs/>
          <w:smallCaps/>
          <w:kern w:val="0"/>
          <w:sz w:val="40"/>
          <w:szCs w:val="48"/>
          <w:lang w:eastAsia="fr-FR"/>
          <w14:ligatures w14:val="none"/>
        </w:rPr>
      </w:pPr>
      <w:r w:rsidRPr="00F861A3">
        <w:rPr>
          <w:rFonts w:ascii="Trebuchet MS" w:eastAsia="Times New Roman" w:hAnsi="Trebuchet MS" w:cs="Arial"/>
          <w:b/>
          <w:bCs/>
          <w:smallCaps/>
          <w:kern w:val="0"/>
          <w:sz w:val="40"/>
          <w:szCs w:val="48"/>
          <w:lang w:eastAsia="fr-FR"/>
          <w14:ligatures w14:val="none"/>
        </w:rPr>
        <w:t>Chambre De Commerce Et D'Industrie</w:t>
      </w:r>
    </w:p>
    <w:p w14:paraId="263383AA" w14:textId="77777777" w:rsidR="00F861A3" w:rsidRPr="00F861A3" w:rsidRDefault="00F861A3" w:rsidP="00F861A3">
      <w:pPr>
        <w:spacing w:after="0" w:line="240" w:lineRule="auto"/>
        <w:jc w:val="center"/>
        <w:rPr>
          <w:rFonts w:ascii="Trebuchet MS" w:eastAsia="Times New Roman" w:hAnsi="Trebuchet MS" w:cs="Arial"/>
          <w:b/>
          <w:bCs/>
          <w:smallCaps/>
          <w:kern w:val="0"/>
          <w:sz w:val="40"/>
          <w:szCs w:val="48"/>
          <w:lang w:eastAsia="fr-FR"/>
          <w14:ligatures w14:val="none"/>
        </w:rPr>
      </w:pPr>
      <w:r w:rsidRPr="00F861A3">
        <w:rPr>
          <w:rFonts w:ascii="Trebuchet MS" w:eastAsia="Times New Roman" w:hAnsi="Trebuchet MS" w:cs="Arial"/>
          <w:b/>
          <w:bCs/>
          <w:smallCaps/>
          <w:kern w:val="0"/>
          <w:sz w:val="40"/>
          <w:szCs w:val="48"/>
          <w:lang w:eastAsia="fr-FR"/>
          <w14:ligatures w14:val="none"/>
        </w:rPr>
        <w:t>Hauts de France</w:t>
      </w:r>
    </w:p>
    <w:p w14:paraId="214ECF66" w14:textId="77777777" w:rsidR="00F861A3" w:rsidRPr="00F861A3" w:rsidRDefault="00F861A3" w:rsidP="00F861A3">
      <w:pPr>
        <w:spacing w:after="0" w:line="240" w:lineRule="auto"/>
        <w:jc w:val="center"/>
        <w:rPr>
          <w:rFonts w:ascii="Trebuchet MS" w:eastAsia="Times New Roman" w:hAnsi="Trebuchet MS" w:cs="Arial"/>
          <w:kern w:val="0"/>
          <w:sz w:val="32"/>
          <w:szCs w:val="32"/>
          <w:lang w:eastAsia="fr-FR"/>
          <w14:ligatures w14:val="none"/>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F861A3" w:rsidRPr="00F861A3" w14:paraId="674C8DB1" w14:textId="77777777" w:rsidTr="00C4453D">
        <w:trPr>
          <w:trHeight w:val="283"/>
        </w:trPr>
        <w:tc>
          <w:tcPr>
            <w:tcW w:w="9426" w:type="dxa"/>
            <w:tcBorders>
              <w:bottom w:val="single" w:sz="6" w:space="0" w:color="auto"/>
            </w:tcBorders>
            <w:shd w:val="pct20" w:color="auto" w:fill="auto"/>
          </w:tcPr>
          <w:p w14:paraId="67775032" w14:textId="77777777" w:rsidR="00F861A3" w:rsidRPr="00F861A3" w:rsidRDefault="00F861A3" w:rsidP="00F861A3">
            <w:pPr>
              <w:keepNext/>
              <w:overflowPunct w:val="0"/>
              <w:autoSpaceDE w:val="0"/>
              <w:autoSpaceDN w:val="0"/>
              <w:adjustRightInd w:val="0"/>
              <w:spacing w:after="0" w:line="240" w:lineRule="auto"/>
              <w:jc w:val="center"/>
              <w:textAlignment w:val="baseline"/>
              <w:outlineLvl w:val="8"/>
              <w:rPr>
                <w:rFonts w:ascii="Arial" w:eastAsia="Times New Roman" w:hAnsi="Arial" w:cs="Arial"/>
                <w:i/>
                <w:kern w:val="0"/>
                <w:sz w:val="28"/>
                <w:szCs w:val="28"/>
                <w:lang w:eastAsia="fr-FR"/>
                <w14:ligatures w14:val="none"/>
              </w:rPr>
            </w:pPr>
            <w:r w:rsidRPr="00F861A3">
              <w:rPr>
                <w:rFonts w:ascii="Arial" w:eastAsia="Times New Roman" w:hAnsi="Arial" w:cs="Arial"/>
                <w:b/>
                <w:i/>
                <w:kern w:val="0"/>
                <w:szCs w:val="28"/>
                <w:lang w:eastAsia="fr-FR"/>
                <w14:ligatures w14:val="none"/>
              </w:rPr>
              <w:t>OBJET DE L’ACCORD CADRE</w:t>
            </w:r>
          </w:p>
        </w:tc>
      </w:tr>
      <w:tr w:rsidR="00F861A3" w:rsidRPr="00F861A3" w14:paraId="23B401AA" w14:textId="77777777" w:rsidTr="00C4453D">
        <w:tc>
          <w:tcPr>
            <w:tcW w:w="9426" w:type="dxa"/>
          </w:tcPr>
          <w:p w14:paraId="7EE49EFB" w14:textId="77777777" w:rsidR="00F861A3" w:rsidRPr="00F861A3" w:rsidRDefault="00F861A3" w:rsidP="00F861A3">
            <w:pPr>
              <w:spacing w:after="0" w:line="240" w:lineRule="auto"/>
              <w:ind w:left="567" w:right="641"/>
              <w:rPr>
                <w:rFonts w:ascii="Arial Narrow" w:eastAsia="Times New Roman" w:hAnsi="Arial Narrow" w:cs="Times New Roman"/>
                <w:kern w:val="0"/>
                <w:sz w:val="6"/>
                <w:szCs w:val="24"/>
                <w:lang w:eastAsia="fr-FR"/>
                <w14:ligatures w14:val="none"/>
              </w:rPr>
            </w:pPr>
          </w:p>
        </w:tc>
      </w:tr>
      <w:tr w:rsidR="00F861A3" w:rsidRPr="00F861A3" w14:paraId="01148E0A" w14:textId="77777777" w:rsidTr="00C4453D">
        <w:tc>
          <w:tcPr>
            <w:tcW w:w="9426" w:type="dxa"/>
          </w:tcPr>
          <w:p w14:paraId="4BB0A19C" w14:textId="77777777" w:rsidR="00F861A3" w:rsidRPr="00F861A3" w:rsidRDefault="00F861A3" w:rsidP="00F861A3">
            <w:pPr>
              <w:spacing w:after="0" w:line="240" w:lineRule="auto"/>
              <w:rPr>
                <w:rFonts w:ascii="Arial" w:eastAsia="Times New Roman" w:hAnsi="Arial" w:cs="Arial"/>
                <w:kern w:val="0"/>
                <w:lang w:eastAsia="fr-FR"/>
                <w14:ligatures w14:val="none"/>
              </w:rPr>
            </w:pPr>
          </w:p>
          <w:p w14:paraId="157F2377" w14:textId="77777777" w:rsidR="00F861A3" w:rsidRPr="00DE6920" w:rsidRDefault="00F861A3" w:rsidP="00F861A3">
            <w:pPr>
              <w:spacing w:after="0" w:line="240" w:lineRule="auto"/>
              <w:jc w:val="center"/>
              <w:rPr>
                <w:rFonts w:ascii="Arial" w:eastAsia="Times New Roman" w:hAnsi="Arial" w:cs="Arial"/>
                <w:kern w:val="0"/>
                <w:sz w:val="20"/>
                <w:lang w:eastAsia="fr-FR"/>
                <w14:ligatures w14:val="none"/>
              </w:rPr>
            </w:pPr>
            <w:r>
              <w:rPr>
                <w:rFonts w:ascii="Arial" w:eastAsia="Times New Roman" w:hAnsi="Arial" w:cs="Arial"/>
                <w:kern w:val="0"/>
                <w:sz w:val="20"/>
                <w:lang w:eastAsia="fr-FR"/>
                <w14:ligatures w14:val="none"/>
              </w:rPr>
              <w:t>ACCORD CADRE</w:t>
            </w:r>
            <w:r w:rsidRPr="00DE6920">
              <w:rPr>
                <w:rFonts w:ascii="Arial" w:eastAsia="Times New Roman" w:hAnsi="Arial" w:cs="Arial"/>
                <w:kern w:val="0"/>
                <w:sz w:val="20"/>
                <w:lang w:eastAsia="fr-FR"/>
                <w14:ligatures w14:val="none"/>
              </w:rPr>
              <w:t xml:space="preserve"> DE FOURNITURES </w:t>
            </w:r>
            <w:r>
              <w:rPr>
                <w:rFonts w:ascii="Arial" w:eastAsia="Times New Roman" w:hAnsi="Arial" w:cs="Arial"/>
                <w:kern w:val="0"/>
                <w:sz w:val="20"/>
                <w:lang w:eastAsia="fr-FR"/>
                <w14:ligatures w14:val="none"/>
              </w:rPr>
              <w:t xml:space="preserve">ET SERVICES </w:t>
            </w:r>
          </w:p>
          <w:p w14:paraId="498048B3" w14:textId="77777777" w:rsidR="00F861A3" w:rsidRPr="00DE6920" w:rsidRDefault="00F861A3" w:rsidP="00F861A3">
            <w:pPr>
              <w:spacing w:after="0" w:line="240" w:lineRule="auto"/>
              <w:rPr>
                <w:rFonts w:ascii="Arial" w:eastAsia="Times New Roman" w:hAnsi="Arial" w:cs="Arial"/>
                <w:kern w:val="0"/>
                <w:sz w:val="20"/>
                <w:lang w:eastAsia="fr-FR"/>
                <w14:ligatures w14:val="none"/>
              </w:rPr>
            </w:pPr>
          </w:p>
          <w:p w14:paraId="4E146FDF" w14:textId="2BEA2FD3" w:rsidR="00F861A3" w:rsidRPr="00D14499" w:rsidRDefault="0030591A" w:rsidP="00D14499">
            <w:pPr>
              <w:spacing w:after="0" w:line="240" w:lineRule="auto"/>
              <w:jc w:val="center"/>
              <w:rPr>
                <w:rFonts w:ascii="Aptos" w:eastAsia="Times New Roman" w:hAnsi="Aptos" w:cs="Arial"/>
                <w:b/>
                <w:kern w:val="0"/>
                <w:sz w:val="28"/>
                <w:szCs w:val="24"/>
                <w:lang w:eastAsia="fr-FR"/>
                <w14:ligatures w14:val="none"/>
              </w:rPr>
            </w:pPr>
            <w:r>
              <w:rPr>
                <w:rFonts w:ascii="Aptos" w:eastAsia="Times New Roman" w:hAnsi="Aptos" w:cs="Arial"/>
                <w:b/>
                <w:kern w:val="0"/>
                <w:sz w:val="28"/>
                <w:szCs w:val="24"/>
                <w:lang w:eastAsia="fr-FR"/>
                <w14:ligatures w14:val="none"/>
              </w:rPr>
              <w:t>Prestations de commercialisateur pour l’occupation de biens immobiliers</w:t>
            </w:r>
            <w:r w:rsidR="00BC76F4">
              <w:rPr>
                <w:rFonts w:ascii="Aptos" w:eastAsia="Times New Roman" w:hAnsi="Aptos" w:cs="Arial"/>
                <w:b/>
                <w:kern w:val="0"/>
                <w:sz w:val="28"/>
                <w:szCs w:val="24"/>
                <w:lang w:eastAsia="fr-FR"/>
                <w14:ligatures w14:val="none"/>
              </w:rPr>
              <w:t xml:space="preserve"> (entrepôts)</w:t>
            </w:r>
            <w:r>
              <w:rPr>
                <w:rFonts w:ascii="Aptos" w:eastAsia="Times New Roman" w:hAnsi="Aptos" w:cs="Arial"/>
                <w:b/>
                <w:kern w:val="0"/>
                <w:sz w:val="28"/>
                <w:szCs w:val="24"/>
                <w:lang w:eastAsia="fr-FR"/>
                <w14:ligatures w14:val="none"/>
              </w:rPr>
              <w:t xml:space="preserve"> du domaine public portuaire</w:t>
            </w:r>
          </w:p>
        </w:tc>
      </w:tr>
      <w:tr w:rsidR="00F861A3" w:rsidRPr="00F861A3" w14:paraId="02B9895E" w14:textId="77777777" w:rsidTr="00C4453D">
        <w:trPr>
          <w:trHeight w:val="68"/>
        </w:trPr>
        <w:tc>
          <w:tcPr>
            <w:tcW w:w="9426" w:type="dxa"/>
          </w:tcPr>
          <w:p w14:paraId="0C99C8D0" w14:textId="77777777" w:rsidR="00F861A3" w:rsidRPr="00F861A3" w:rsidRDefault="00F861A3" w:rsidP="00F861A3">
            <w:pPr>
              <w:spacing w:after="0" w:line="240" w:lineRule="auto"/>
              <w:ind w:left="567" w:right="641"/>
              <w:rPr>
                <w:rFonts w:ascii="Arial Narrow" w:eastAsia="Times New Roman" w:hAnsi="Arial Narrow" w:cs="Times New Roman"/>
                <w:kern w:val="0"/>
                <w:sz w:val="6"/>
                <w:szCs w:val="24"/>
                <w:lang w:eastAsia="fr-FR"/>
                <w14:ligatures w14:val="none"/>
              </w:rPr>
            </w:pPr>
          </w:p>
        </w:tc>
      </w:tr>
    </w:tbl>
    <w:p w14:paraId="22D783CD" w14:textId="77777777" w:rsidR="00F861A3" w:rsidRPr="00F861A3" w:rsidRDefault="00F861A3" w:rsidP="00F861A3">
      <w:pPr>
        <w:spacing w:after="0" w:line="240" w:lineRule="auto"/>
        <w:rPr>
          <w:rFonts w:ascii="Trebuchet MS" w:eastAsia="Times New Roman" w:hAnsi="Trebuchet MS" w:cs="Arial"/>
          <w:kern w:val="0"/>
          <w:sz w:val="32"/>
          <w:szCs w:val="32"/>
          <w:lang w:eastAsia="fr-FR"/>
          <w14:ligatures w14:val="none"/>
        </w:rPr>
      </w:pPr>
    </w:p>
    <w:tbl>
      <w:tblPr>
        <w:tblW w:w="942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F861A3" w:rsidRPr="00F861A3" w14:paraId="2000FA4E" w14:textId="77777777" w:rsidTr="00C4453D">
        <w:tc>
          <w:tcPr>
            <w:tcW w:w="9426" w:type="dxa"/>
          </w:tcPr>
          <w:p w14:paraId="40E8047D" w14:textId="77777777" w:rsidR="00F861A3" w:rsidRPr="00F861A3" w:rsidRDefault="00F861A3" w:rsidP="00F861A3">
            <w:pPr>
              <w:spacing w:after="0" w:line="240" w:lineRule="auto"/>
              <w:ind w:left="567" w:right="641"/>
              <w:rPr>
                <w:rFonts w:ascii="Arial Narrow" w:eastAsia="Times New Roman" w:hAnsi="Arial Narrow" w:cs="Times New Roman"/>
                <w:b/>
                <w:kern w:val="0"/>
                <w:sz w:val="6"/>
                <w:szCs w:val="24"/>
                <w:lang w:eastAsia="fr-FR"/>
                <w14:ligatures w14:val="none"/>
              </w:rPr>
            </w:pPr>
          </w:p>
        </w:tc>
      </w:tr>
      <w:tr w:rsidR="00F861A3" w:rsidRPr="00F861A3" w14:paraId="07E79DE3" w14:textId="77777777" w:rsidTr="00C4453D">
        <w:tc>
          <w:tcPr>
            <w:tcW w:w="9426" w:type="dxa"/>
          </w:tcPr>
          <w:p w14:paraId="608F37AF" w14:textId="77777777" w:rsidR="00F861A3" w:rsidRPr="00F861A3" w:rsidRDefault="00F861A3" w:rsidP="00F861A3">
            <w:pPr>
              <w:spacing w:after="200" w:line="276" w:lineRule="auto"/>
              <w:ind w:left="567" w:right="497"/>
              <w:jc w:val="center"/>
              <w:rPr>
                <w:rFonts w:ascii="Trebuchet MS" w:eastAsia="Calibri" w:hAnsi="Trebuchet MS" w:cs="Times New Roman"/>
                <w:b/>
                <w:i/>
                <w:kern w:val="0"/>
                <w:sz w:val="24"/>
                <w:szCs w:val="28"/>
                <w:u w:val="single"/>
                <w14:ligatures w14:val="none"/>
              </w:rPr>
            </w:pPr>
            <w:r w:rsidRPr="00F861A3">
              <w:rPr>
                <w:rFonts w:ascii="Trebuchet MS" w:eastAsia="Calibri" w:hAnsi="Trebuchet MS" w:cs="Times New Roman"/>
                <w:b/>
                <w:i/>
                <w:kern w:val="0"/>
                <w:sz w:val="24"/>
                <w:szCs w:val="28"/>
                <w:u w:val="single"/>
                <w14:ligatures w14:val="none"/>
              </w:rPr>
              <w:t>Accord cadre passé selon une procédure adaptée</w:t>
            </w:r>
          </w:p>
          <w:p w14:paraId="71581B00" w14:textId="77777777" w:rsidR="00F861A3" w:rsidRPr="00F861A3" w:rsidRDefault="00F861A3" w:rsidP="00F861A3">
            <w:pPr>
              <w:spacing w:after="200" w:line="276" w:lineRule="auto"/>
              <w:jc w:val="center"/>
              <w:rPr>
                <w:rFonts w:ascii="Arial Narrow" w:eastAsia="Calibri" w:hAnsi="Arial Narrow" w:cs="Times New Roman"/>
                <w:kern w:val="0"/>
                <w:sz w:val="24"/>
                <w14:ligatures w14:val="none"/>
              </w:rPr>
            </w:pPr>
            <w:proofErr w:type="gramStart"/>
            <w:r w:rsidRPr="00F861A3">
              <w:rPr>
                <w:rFonts w:ascii="Arial Narrow" w:eastAsia="Calibri" w:hAnsi="Arial Narrow" w:cs="Times New Roman"/>
                <w:kern w:val="0"/>
                <w:sz w:val="24"/>
                <w14:ligatures w14:val="none"/>
              </w:rPr>
              <w:t>en</w:t>
            </w:r>
            <w:proofErr w:type="gramEnd"/>
            <w:r w:rsidRPr="00F861A3">
              <w:rPr>
                <w:rFonts w:ascii="Arial Narrow" w:eastAsia="Calibri" w:hAnsi="Arial Narrow" w:cs="Times New Roman"/>
                <w:kern w:val="0"/>
                <w:sz w:val="24"/>
                <w14:ligatures w14:val="none"/>
              </w:rPr>
              <w:t xml:space="preserve"> application des articles L 2123-1 et suivants et R 2123-1 et suivants du code de la Commande publique</w:t>
            </w:r>
          </w:p>
          <w:p w14:paraId="5C10B474" w14:textId="77777777" w:rsidR="00F861A3" w:rsidRPr="00F861A3" w:rsidRDefault="00F861A3" w:rsidP="00F861A3">
            <w:pPr>
              <w:spacing w:after="0" w:line="240" w:lineRule="auto"/>
              <w:jc w:val="center"/>
              <w:rPr>
                <w:rFonts w:ascii="Arial Narrow" w:eastAsia="Times New Roman" w:hAnsi="Arial Narrow" w:cs="Times New Roman"/>
                <w:i/>
                <w:kern w:val="0"/>
                <w:sz w:val="24"/>
                <w:szCs w:val="24"/>
                <w:lang w:eastAsia="fr-FR"/>
                <w14:ligatures w14:val="none"/>
              </w:rPr>
            </w:pPr>
          </w:p>
        </w:tc>
      </w:tr>
      <w:tr w:rsidR="00F861A3" w:rsidRPr="00F861A3" w14:paraId="3F5EE303" w14:textId="77777777" w:rsidTr="00C4453D">
        <w:tc>
          <w:tcPr>
            <w:tcW w:w="9426" w:type="dxa"/>
          </w:tcPr>
          <w:p w14:paraId="5BA0B57A" w14:textId="77777777" w:rsidR="00F861A3" w:rsidRPr="00F861A3" w:rsidRDefault="00F861A3" w:rsidP="00F861A3">
            <w:pPr>
              <w:spacing w:after="0" w:line="240" w:lineRule="auto"/>
              <w:ind w:left="567" w:right="641"/>
              <w:rPr>
                <w:rFonts w:ascii="Arial Narrow" w:eastAsia="Times New Roman" w:hAnsi="Arial Narrow" w:cs="Times New Roman"/>
                <w:b/>
                <w:kern w:val="0"/>
                <w:sz w:val="6"/>
                <w:szCs w:val="24"/>
                <w:lang w:eastAsia="fr-FR"/>
                <w14:ligatures w14:val="none"/>
              </w:rPr>
            </w:pPr>
          </w:p>
        </w:tc>
      </w:tr>
    </w:tbl>
    <w:p w14:paraId="3637ADD3" w14:textId="77777777" w:rsidR="00F861A3" w:rsidRPr="00F861A3" w:rsidRDefault="00F861A3" w:rsidP="00F861A3">
      <w:pPr>
        <w:spacing w:after="0" w:line="240" w:lineRule="auto"/>
        <w:jc w:val="center"/>
        <w:rPr>
          <w:rFonts w:ascii="Trebuchet MS" w:eastAsia="Times New Roman" w:hAnsi="Trebuchet MS" w:cs="Times New Roman"/>
          <w:b/>
          <w:bCs/>
          <w:i/>
          <w:iCs/>
          <w:kern w:val="0"/>
          <w:sz w:val="32"/>
          <w:szCs w:val="32"/>
          <w:u w:val="single"/>
          <w:lang w:eastAsia="fr-FR"/>
          <w14:ligatures w14:val="none"/>
        </w:rPr>
      </w:pPr>
    </w:p>
    <w:tbl>
      <w:tblPr>
        <w:tblW w:w="942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F861A3" w:rsidRPr="00F861A3" w14:paraId="54B212FF" w14:textId="77777777" w:rsidTr="00C4453D">
        <w:tc>
          <w:tcPr>
            <w:tcW w:w="9426" w:type="dxa"/>
          </w:tcPr>
          <w:p w14:paraId="11145949" w14:textId="77777777" w:rsidR="00F861A3" w:rsidRPr="00F861A3" w:rsidRDefault="00F861A3" w:rsidP="00F861A3">
            <w:pPr>
              <w:spacing w:after="0" w:line="240" w:lineRule="auto"/>
              <w:ind w:left="567" w:right="641"/>
              <w:rPr>
                <w:rFonts w:ascii="Arial Narrow" w:eastAsia="Times New Roman" w:hAnsi="Arial Narrow" w:cs="Times New Roman"/>
                <w:b/>
                <w:kern w:val="0"/>
                <w:sz w:val="6"/>
                <w:szCs w:val="24"/>
                <w:lang w:eastAsia="fr-FR"/>
                <w14:ligatures w14:val="none"/>
              </w:rPr>
            </w:pPr>
          </w:p>
        </w:tc>
      </w:tr>
      <w:tr w:rsidR="00F861A3" w:rsidRPr="00F861A3" w14:paraId="2ECC06F1" w14:textId="77777777" w:rsidTr="00C4453D">
        <w:tc>
          <w:tcPr>
            <w:tcW w:w="9426" w:type="dxa"/>
          </w:tcPr>
          <w:p w14:paraId="4E8F936F" w14:textId="77777777" w:rsidR="00F861A3" w:rsidRPr="00F861A3" w:rsidRDefault="00F861A3" w:rsidP="00F861A3">
            <w:pPr>
              <w:spacing w:after="0" w:line="240" w:lineRule="auto"/>
              <w:jc w:val="center"/>
              <w:rPr>
                <w:rFonts w:ascii="Trebuchet MS" w:eastAsia="Times New Roman" w:hAnsi="Trebuchet MS" w:cs="Times New Roman"/>
                <w:b/>
                <w:i/>
                <w:kern w:val="0"/>
                <w:sz w:val="32"/>
                <w:szCs w:val="24"/>
                <w:u w:val="single"/>
                <w:lang w:eastAsia="fr-FR"/>
                <w14:ligatures w14:val="none"/>
              </w:rPr>
            </w:pPr>
            <w:r w:rsidRPr="00F861A3">
              <w:rPr>
                <w:rFonts w:ascii="Trebuchet MS" w:eastAsia="Times New Roman" w:hAnsi="Trebuchet MS" w:cs="Times New Roman"/>
                <w:b/>
                <w:i/>
                <w:kern w:val="0"/>
                <w:sz w:val="32"/>
                <w:szCs w:val="24"/>
                <w:u w:val="single"/>
                <w:lang w:eastAsia="fr-FR"/>
                <w14:ligatures w14:val="none"/>
              </w:rPr>
              <w:t>ACTE D’ENGAGEMENT (AE)</w:t>
            </w:r>
          </w:p>
          <w:p w14:paraId="7517D825" w14:textId="77777777" w:rsidR="00F861A3" w:rsidRPr="00F861A3" w:rsidRDefault="00F861A3" w:rsidP="00F861A3">
            <w:pPr>
              <w:spacing w:after="0" w:line="240" w:lineRule="auto"/>
              <w:jc w:val="center"/>
              <w:rPr>
                <w:rFonts w:ascii="Trebuchet MS" w:eastAsia="Times New Roman" w:hAnsi="Trebuchet MS" w:cs="Times New Roman"/>
                <w:b/>
                <w:i/>
                <w:kern w:val="0"/>
                <w:sz w:val="32"/>
                <w:szCs w:val="24"/>
                <w:u w:val="single"/>
                <w:lang w:eastAsia="fr-FR"/>
                <w14:ligatures w14:val="none"/>
              </w:rPr>
            </w:pPr>
          </w:p>
        </w:tc>
      </w:tr>
    </w:tbl>
    <w:p w14:paraId="0B049C2B" w14:textId="77777777" w:rsidR="00F861A3" w:rsidRPr="00F861A3" w:rsidRDefault="00F861A3" w:rsidP="00F861A3">
      <w:pPr>
        <w:spacing w:after="0" w:line="240" w:lineRule="auto"/>
        <w:jc w:val="center"/>
        <w:rPr>
          <w:rFonts w:ascii="Trebuchet MS" w:eastAsia="Times New Roman" w:hAnsi="Trebuchet MS" w:cs="Arial"/>
          <w:kern w:val="0"/>
          <w:sz w:val="32"/>
          <w:szCs w:val="32"/>
          <w:lang w:eastAsia="fr-FR"/>
          <w14:ligatures w14:val="none"/>
        </w:rPr>
      </w:pPr>
    </w:p>
    <w:p w14:paraId="4AE7D345" w14:textId="3613DA5A" w:rsidR="00F861A3" w:rsidRPr="00F861A3" w:rsidRDefault="00F861A3" w:rsidP="00F861A3">
      <w:pPr>
        <w:spacing w:after="0" w:line="240" w:lineRule="auto"/>
        <w:jc w:val="center"/>
        <w:rPr>
          <w:rFonts w:ascii="Trebuchet MS" w:eastAsia="Arial Unicode MS" w:hAnsi="Trebuchet MS" w:cs="Arial"/>
          <w:b/>
          <w:bCs/>
          <w:kern w:val="0"/>
          <w:sz w:val="28"/>
          <w:szCs w:val="28"/>
          <w:u w:val="single"/>
          <w:lang w:eastAsia="fr-FR"/>
          <w14:ligatures w14:val="none"/>
        </w:rPr>
      </w:pPr>
      <w:r>
        <w:rPr>
          <w:rFonts w:ascii="Trebuchet MS" w:eastAsia="Arial Unicode MS" w:hAnsi="Trebuchet MS" w:cs="Arial"/>
          <w:b/>
          <w:bCs/>
          <w:kern w:val="0"/>
          <w:sz w:val="28"/>
          <w:szCs w:val="28"/>
          <w:u w:val="single"/>
          <w:lang w:eastAsia="fr-FR"/>
          <w14:ligatures w14:val="none"/>
        </w:rPr>
        <w:t>Acheteur</w:t>
      </w:r>
      <w:r w:rsidRPr="0049543A">
        <w:rPr>
          <w:rFonts w:ascii="Trebuchet MS" w:eastAsia="Arial Unicode MS" w:hAnsi="Trebuchet MS" w:cs="Arial"/>
          <w:b/>
          <w:bCs/>
          <w:kern w:val="0"/>
          <w:sz w:val="28"/>
          <w:szCs w:val="28"/>
          <w:lang w:eastAsia="fr-FR"/>
          <w14:ligatures w14:val="none"/>
        </w:rPr>
        <w:t> :</w:t>
      </w:r>
    </w:p>
    <w:p w14:paraId="3AA0DA01" w14:textId="77777777" w:rsidR="00F861A3" w:rsidRPr="00F861A3" w:rsidRDefault="00F861A3" w:rsidP="00F861A3">
      <w:pPr>
        <w:spacing w:after="0" w:line="240" w:lineRule="auto"/>
        <w:jc w:val="center"/>
        <w:rPr>
          <w:rFonts w:ascii="Arial Narrow" w:eastAsia="Times New Roman" w:hAnsi="Arial Narrow" w:cs="Times New Roman"/>
          <w:kern w:val="0"/>
          <w:sz w:val="28"/>
          <w:szCs w:val="24"/>
          <w:lang w:eastAsia="fr-FR"/>
          <w14:ligatures w14:val="none"/>
        </w:rPr>
      </w:pPr>
    </w:p>
    <w:p w14:paraId="47D82D55" w14:textId="77777777" w:rsidR="00F861A3" w:rsidRPr="00F861A3" w:rsidRDefault="00F861A3" w:rsidP="00F861A3">
      <w:pPr>
        <w:spacing w:after="0" w:line="240" w:lineRule="auto"/>
        <w:jc w:val="center"/>
        <w:rPr>
          <w:rFonts w:ascii="Arial Narrow" w:eastAsia="Times New Roman" w:hAnsi="Arial Narrow" w:cs="Times New Roman"/>
          <w:kern w:val="0"/>
          <w:sz w:val="28"/>
          <w:szCs w:val="24"/>
          <w:lang w:eastAsia="fr-FR"/>
          <w14:ligatures w14:val="none"/>
        </w:rPr>
      </w:pPr>
      <w:r w:rsidRPr="00F861A3">
        <w:rPr>
          <w:rFonts w:ascii="Arial Narrow" w:eastAsia="Times New Roman" w:hAnsi="Arial Narrow" w:cs="Times New Roman"/>
          <w:kern w:val="0"/>
          <w:sz w:val="28"/>
          <w:szCs w:val="24"/>
          <w:lang w:eastAsia="fr-FR"/>
          <w14:ligatures w14:val="none"/>
        </w:rPr>
        <w:t>PORTS DE LILLE– C.C.I.H.D.F.</w:t>
      </w:r>
    </w:p>
    <w:p w14:paraId="4B4FEEF8" w14:textId="77777777" w:rsidR="00F861A3" w:rsidRPr="00F861A3" w:rsidRDefault="00F861A3" w:rsidP="00F861A3">
      <w:pPr>
        <w:spacing w:after="0" w:line="240" w:lineRule="auto"/>
        <w:jc w:val="center"/>
        <w:rPr>
          <w:rFonts w:ascii="Arial Narrow" w:eastAsia="Times New Roman" w:hAnsi="Arial Narrow" w:cs="Times New Roman"/>
          <w:kern w:val="0"/>
          <w:sz w:val="28"/>
          <w:szCs w:val="24"/>
          <w:lang w:eastAsia="fr-FR"/>
          <w14:ligatures w14:val="none"/>
        </w:rPr>
      </w:pPr>
      <w:r w:rsidRPr="00F861A3">
        <w:rPr>
          <w:rFonts w:ascii="Arial Narrow" w:eastAsia="Times New Roman" w:hAnsi="Arial Narrow" w:cs="Times New Roman"/>
          <w:kern w:val="0"/>
          <w:sz w:val="28"/>
          <w:szCs w:val="24"/>
          <w:lang w:eastAsia="fr-FR"/>
          <w14:ligatures w14:val="none"/>
        </w:rPr>
        <w:t>Place Leroux de Fauquemont</w:t>
      </w:r>
    </w:p>
    <w:p w14:paraId="548F78CF" w14:textId="77777777" w:rsidR="00F861A3" w:rsidRPr="00F861A3" w:rsidRDefault="00F861A3" w:rsidP="00F861A3">
      <w:pPr>
        <w:spacing w:after="0" w:line="240" w:lineRule="auto"/>
        <w:jc w:val="center"/>
        <w:rPr>
          <w:rFonts w:ascii="Arial Narrow" w:eastAsia="Times New Roman" w:hAnsi="Arial Narrow" w:cs="Times New Roman"/>
          <w:kern w:val="0"/>
          <w:sz w:val="28"/>
          <w:szCs w:val="24"/>
          <w:lang w:eastAsia="fr-FR"/>
          <w14:ligatures w14:val="none"/>
        </w:rPr>
      </w:pPr>
      <w:r w:rsidRPr="00F861A3">
        <w:rPr>
          <w:rFonts w:ascii="Arial Narrow" w:eastAsia="Times New Roman" w:hAnsi="Arial Narrow" w:cs="Times New Roman"/>
          <w:kern w:val="0"/>
          <w:sz w:val="28"/>
          <w:szCs w:val="24"/>
          <w:lang w:eastAsia="fr-FR"/>
          <w14:ligatures w14:val="none"/>
        </w:rPr>
        <w:t>CS 91394</w:t>
      </w:r>
    </w:p>
    <w:p w14:paraId="1F1A7970" w14:textId="77777777" w:rsidR="00F861A3" w:rsidRPr="00F861A3" w:rsidRDefault="00F861A3" w:rsidP="00F861A3">
      <w:pPr>
        <w:spacing w:after="0" w:line="240" w:lineRule="auto"/>
        <w:jc w:val="center"/>
        <w:rPr>
          <w:rFonts w:ascii="Arial Narrow" w:eastAsia="Times New Roman" w:hAnsi="Arial Narrow" w:cs="Times New Roman"/>
          <w:kern w:val="0"/>
          <w:sz w:val="28"/>
          <w:szCs w:val="24"/>
          <w:lang w:eastAsia="fr-FR"/>
          <w14:ligatures w14:val="none"/>
        </w:rPr>
      </w:pPr>
      <w:r w:rsidRPr="00F861A3">
        <w:rPr>
          <w:rFonts w:ascii="Arial Narrow" w:eastAsia="Times New Roman" w:hAnsi="Arial Narrow" w:cs="Times New Roman"/>
          <w:kern w:val="0"/>
          <w:sz w:val="28"/>
          <w:szCs w:val="24"/>
          <w:lang w:eastAsia="fr-FR"/>
          <w14:ligatures w14:val="none"/>
        </w:rPr>
        <w:t>59 014 LILLE cedex</w:t>
      </w:r>
    </w:p>
    <w:p w14:paraId="55B1882A" w14:textId="77777777" w:rsidR="00F861A3" w:rsidRPr="00F861A3" w:rsidRDefault="00F861A3" w:rsidP="00F861A3">
      <w:pPr>
        <w:spacing w:after="0" w:line="240" w:lineRule="auto"/>
        <w:rPr>
          <w:rFonts w:ascii="Arial" w:eastAsia="Arial Unicode MS" w:hAnsi="Arial" w:cs="Arial"/>
          <w:kern w:val="0"/>
          <w:sz w:val="28"/>
          <w:szCs w:val="28"/>
          <w:lang w:eastAsia="fr-FR"/>
          <w14:ligatures w14:val="none"/>
        </w:rPr>
      </w:pPr>
    </w:p>
    <w:p w14:paraId="16C1A23B" w14:textId="77777777" w:rsidR="00F861A3" w:rsidRPr="00F861A3" w:rsidRDefault="00F861A3" w:rsidP="00F861A3">
      <w:pPr>
        <w:spacing w:after="0" w:line="240" w:lineRule="auto"/>
        <w:rPr>
          <w:rFonts w:ascii="Arial" w:eastAsia="Arial Unicode MS" w:hAnsi="Arial" w:cs="Arial"/>
          <w:kern w:val="0"/>
          <w:sz w:val="28"/>
          <w:szCs w:val="28"/>
          <w:lang w:eastAsia="fr-FR"/>
          <w14:ligatures w14:val="none"/>
        </w:rPr>
      </w:pPr>
    </w:p>
    <w:p w14:paraId="1D796549" w14:textId="31DEDF6E" w:rsidR="00F861A3" w:rsidRPr="00F861A3" w:rsidRDefault="00F861A3" w:rsidP="006F57C1">
      <w:pPr>
        <w:spacing w:after="0" w:line="240" w:lineRule="auto"/>
        <w:jc w:val="center"/>
        <w:rPr>
          <w:rFonts w:ascii="Trebuchet MS" w:eastAsia="Times New Roman" w:hAnsi="Trebuchet MS" w:cs="Arial"/>
          <w:kern w:val="0"/>
          <w:szCs w:val="24"/>
          <w:lang w:eastAsia="fr-FR"/>
          <w14:ligatures w14:val="none"/>
        </w:rPr>
        <w:sectPr w:rsidR="00F861A3" w:rsidRPr="00F861A3" w:rsidSect="00F861A3">
          <w:headerReference w:type="default" r:id="rId9"/>
          <w:footerReference w:type="default" r:id="rId10"/>
          <w:pgSz w:w="11906" w:h="16838"/>
          <w:pgMar w:top="1417" w:right="1417" w:bottom="1417" w:left="1417" w:header="708" w:footer="708" w:gutter="0"/>
          <w:pgBorders w:display="firstPage" w:offsetFrom="page">
            <w:top w:val="triple" w:sz="4" w:space="24" w:color="auto" w:shadow="1"/>
            <w:left w:val="triple" w:sz="4" w:space="24" w:color="auto" w:shadow="1"/>
            <w:bottom w:val="triple" w:sz="4" w:space="24" w:color="auto" w:shadow="1"/>
            <w:right w:val="triple" w:sz="4" w:space="24" w:color="auto" w:shadow="1"/>
          </w:pgBorders>
          <w:cols w:space="708"/>
          <w:titlePg/>
          <w:docGrid w:linePitch="360"/>
        </w:sectPr>
      </w:pPr>
      <w:r w:rsidRPr="00F861A3">
        <w:rPr>
          <w:rFonts w:ascii="Trebuchet MS" w:eastAsia="Times New Roman" w:hAnsi="Trebuchet MS" w:cs="Arial"/>
          <w:kern w:val="0"/>
          <w:sz w:val="28"/>
          <w:szCs w:val="28"/>
          <w:lang w:eastAsia="fr-FR"/>
          <w14:ligatures w14:val="none"/>
        </w:rPr>
        <w:t xml:space="preserve">L’offre a été établie sur la base des conditions économiques en vigueur au mois </w:t>
      </w:r>
      <w:r w:rsidR="008853EB">
        <w:rPr>
          <w:rFonts w:ascii="Trebuchet MS" w:eastAsia="Times New Roman" w:hAnsi="Trebuchet MS" w:cs="Arial"/>
          <w:kern w:val="0"/>
          <w:sz w:val="28"/>
          <w:szCs w:val="28"/>
          <w:lang w:eastAsia="fr-FR"/>
          <w14:ligatures w14:val="none"/>
        </w:rPr>
        <w:t xml:space="preserve">de </w:t>
      </w:r>
      <w:r w:rsidR="00195A42">
        <w:rPr>
          <w:rFonts w:ascii="Trebuchet MS" w:eastAsia="Times New Roman" w:hAnsi="Trebuchet MS" w:cs="Arial"/>
          <w:kern w:val="0"/>
          <w:sz w:val="28"/>
          <w:szCs w:val="28"/>
          <w:lang w:eastAsia="fr-FR"/>
          <w14:ligatures w14:val="none"/>
        </w:rPr>
        <w:t>déc</w:t>
      </w:r>
      <w:r w:rsidR="008853EB">
        <w:rPr>
          <w:rFonts w:ascii="Trebuchet MS" w:eastAsia="Times New Roman" w:hAnsi="Trebuchet MS" w:cs="Arial"/>
          <w:kern w:val="0"/>
          <w:sz w:val="28"/>
          <w:szCs w:val="28"/>
          <w:lang w:eastAsia="fr-FR"/>
          <w14:ligatures w14:val="none"/>
        </w:rPr>
        <w:t>embre</w:t>
      </w:r>
      <w:r w:rsidR="00D14499">
        <w:rPr>
          <w:rFonts w:ascii="Trebuchet MS" w:eastAsia="Times New Roman" w:hAnsi="Trebuchet MS" w:cs="Arial"/>
          <w:kern w:val="0"/>
          <w:sz w:val="28"/>
          <w:szCs w:val="28"/>
          <w:lang w:eastAsia="fr-FR"/>
          <w14:ligatures w14:val="none"/>
        </w:rPr>
        <w:t xml:space="preserve"> 2025</w:t>
      </w:r>
      <w:r w:rsidRPr="00F861A3">
        <w:rPr>
          <w:rFonts w:ascii="Trebuchet MS" w:eastAsia="Times New Roman" w:hAnsi="Trebuchet MS" w:cs="Arial"/>
          <w:kern w:val="0"/>
          <w:sz w:val="28"/>
          <w:szCs w:val="28"/>
          <w:lang w:eastAsia="fr-FR"/>
          <w14:ligatures w14:val="none"/>
        </w:rPr>
        <w:t xml:space="preserve"> (mois zéro). </w:t>
      </w:r>
    </w:p>
    <w:p w14:paraId="552F6FAB"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p w14:paraId="17DBDE45" w14:textId="77777777" w:rsidR="00F861A3" w:rsidRPr="00F861A3" w:rsidRDefault="00F861A3" w:rsidP="00F861A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Times New Roman"/>
          <w:kern w:val="0"/>
          <w:sz w:val="28"/>
          <w:szCs w:val="24"/>
          <w:lang w:eastAsia="fr-FR"/>
          <w14:ligatures w14:val="none"/>
        </w:rPr>
      </w:pPr>
      <w:bookmarkStart w:id="1" w:name="A0_p6A_a"/>
      <w:bookmarkEnd w:id="1"/>
    </w:p>
    <w:p w14:paraId="68EACD2A" w14:textId="77777777" w:rsidR="00F861A3" w:rsidRPr="00F861A3" w:rsidRDefault="00F861A3" w:rsidP="00F861A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Times New Roman"/>
          <w:kern w:val="0"/>
          <w:sz w:val="28"/>
          <w:szCs w:val="24"/>
          <w:lang w:eastAsia="fr-FR"/>
          <w14:ligatures w14:val="none"/>
        </w:rPr>
      </w:pPr>
      <w:r w:rsidRPr="00F861A3">
        <w:rPr>
          <w:rFonts w:ascii="Arial" w:eastAsia="Times New Roman" w:hAnsi="Arial" w:cs="Times New Roman"/>
          <w:kern w:val="0"/>
          <w:sz w:val="28"/>
          <w:szCs w:val="24"/>
          <w:lang w:eastAsia="fr-FR"/>
          <w14:ligatures w14:val="none"/>
        </w:rPr>
        <w:t>ACTE D'ENGAGEMENT (AE)</w:t>
      </w:r>
    </w:p>
    <w:p w14:paraId="12CDA4C5" w14:textId="77777777" w:rsidR="00F861A3" w:rsidRPr="00F861A3" w:rsidRDefault="00F861A3" w:rsidP="00F861A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Times New Roman"/>
          <w:kern w:val="0"/>
          <w:sz w:val="28"/>
          <w:szCs w:val="24"/>
          <w:lang w:eastAsia="fr-FR"/>
          <w14:ligatures w14:val="none"/>
        </w:rPr>
      </w:pPr>
    </w:p>
    <w:p w14:paraId="7636CB3E"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p w14:paraId="2F1FF3C6"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p w14:paraId="77D7BC48"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F861A3" w:rsidRPr="00F861A3" w14:paraId="1BE9C4C2" w14:textId="77777777" w:rsidTr="00C4453D">
        <w:trPr>
          <w:jc w:val="center"/>
        </w:trPr>
        <w:tc>
          <w:tcPr>
            <w:tcW w:w="9426" w:type="dxa"/>
            <w:tcBorders>
              <w:bottom w:val="single" w:sz="6" w:space="0" w:color="auto"/>
            </w:tcBorders>
            <w:shd w:val="pct20" w:color="auto" w:fill="auto"/>
          </w:tcPr>
          <w:p w14:paraId="2A5F0FB1" w14:textId="77777777" w:rsidR="00F861A3" w:rsidRPr="00F861A3" w:rsidRDefault="00F861A3" w:rsidP="00F861A3">
            <w:pPr>
              <w:spacing w:after="0" w:line="240" w:lineRule="auto"/>
              <w:jc w:val="center"/>
              <w:rPr>
                <w:rFonts w:ascii="Arial" w:eastAsia="Times New Roman" w:hAnsi="Arial" w:cs="Times New Roman"/>
                <w:b/>
                <w:kern w:val="0"/>
                <w:szCs w:val="24"/>
                <w:lang w:eastAsia="fr-FR"/>
                <w14:ligatures w14:val="none"/>
              </w:rPr>
            </w:pPr>
            <w:r w:rsidRPr="00F861A3">
              <w:rPr>
                <w:rFonts w:ascii="Arial" w:eastAsia="Times New Roman" w:hAnsi="Arial" w:cs="Times New Roman"/>
                <w:b/>
                <w:kern w:val="0"/>
                <w:szCs w:val="24"/>
                <w:lang w:eastAsia="fr-FR"/>
                <w14:ligatures w14:val="none"/>
              </w:rPr>
              <w:t>Personne représentant l’acheteur public</w:t>
            </w:r>
          </w:p>
        </w:tc>
      </w:tr>
      <w:tr w:rsidR="00F861A3" w:rsidRPr="00F861A3" w14:paraId="68597D21" w14:textId="77777777" w:rsidTr="00C4453D">
        <w:trPr>
          <w:jc w:val="center"/>
        </w:trPr>
        <w:tc>
          <w:tcPr>
            <w:tcW w:w="9426" w:type="dxa"/>
          </w:tcPr>
          <w:p w14:paraId="722DF694" w14:textId="77777777" w:rsidR="00F861A3" w:rsidRPr="00F861A3" w:rsidRDefault="00F861A3" w:rsidP="00F861A3">
            <w:pPr>
              <w:spacing w:after="0" w:line="240" w:lineRule="auto"/>
              <w:jc w:val="center"/>
              <w:rPr>
                <w:rFonts w:ascii="Arial Narrow" w:eastAsia="Times New Roman" w:hAnsi="Arial Narrow" w:cs="Times New Roman"/>
                <w:kern w:val="0"/>
                <w:sz w:val="6"/>
                <w:szCs w:val="24"/>
                <w:lang w:eastAsia="fr-FR"/>
                <w14:ligatures w14:val="none"/>
              </w:rPr>
            </w:pPr>
          </w:p>
        </w:tc>
      </w:tr>
      <w:tr w:rsidR="00F861A3" w:rsidRPr="00F861A3" w14:paraId="5C0E841C" w14:textId="77777777" w:rsidTr="00C4453D">
        <w:trPr>
          <w:jc w:val="center"/>
        </w:trPr>
        <w:tc>
          <w:tcPr>
            <w:tcW w:w="9426" w:type="dxa"/>
          </w:tcPr>
          <w:p w14:paraId="4C225472" w14:textId="527F82D8" w:rsidR="00F861A3" w:rsidRPr="00F861A3" w:rsidRDefault="00F861A3" w:rsidP="00F861A3">
            <w:pPr>
              <w:spacing w:after="0" w:line="240" w:lineRule="auto"/>
              <w:jc w:val="center"/>
              <w:rPr>
                <w:rFonts w:ascii="Arial Narrow" w:eastAsia="Times New Roman" w:hAnsi="Arial Narrow" w:cs="Times New Roman"/>
                <w:kern w:val="0"/>
                <w:szCs w:val="24"/>
                <w:lang w:eastAsia="fr-FR"/>
                <w14:ligatures w14:val="none"/>
              </w:rPr>
            </w:pPr>
            <w:bookmarkStart w:id="2" w:name="A0_p7_a"/>
            <w:r w:rsidRPr="00F861A3">
              <w:rPr>
                <w:rFonts w:ascii="Arial Narrow" w:eastAsia="Times New Roman" w:hAnsi="Arial Narrow" w:cs="Times New Roman"/>
                <w:kern w:val="0"/>
                <w:szCs w:val="24"/>
                <w:lang w:eastAsia="fr-FR"/>
                <w14:ligatures w14:val="none"/>
              </w:rPr>
              <w:t>MONSIEUR LE PR</w:t>
            </w:r>
            <w:r w:rsidR="0049543A">
              <w:rPr>
                <w:rFonts w:ascii="Arial Narrow" w:eastAsia="Times New Roman" w:hAnsi="Arial Narrow" w:cs="Times New Roman"/>
                <w:kern w:val="0"/>
                <w:szCs w:val="24"/>
                <w:lang w:eastAsia="fr-FR"/>
                <w14:ligatures w14:val="none"/>
              </w:rPr>
              <w:t>É</w:t>
            </w:r>
            <w:r w:rsidRPr="00F861A3">
              <w:rPr>
                <w:rFonts w:ascii="Arial Narrow" w:eastAsia="Times New Roman" w:hAnsi="Arial Narrow" w:cs="Times New Roman"/>
                <w:kern w:val="0"/>
                <w:szCs w:val="24"/>
                <w:lang w:eastAsia="fr-FR"/>
                <w14:ligatures w14:val="none"/>
              </w:rPr>
              <w:t xml:space="preserve">SIDENT DE LA </w:t>
            </w:r>
            <w:bookmarkEnd w:id="2"/>
            <w:r w:rsidRPr="00F861A3">
              <w:rPr>
                <w:rFonts w:ascii="Arial Narrow" w:eastAsia="Times New Roman" w:hAnsi="Arial Narrow" w:cs="Times New Roman"/>
                <w:kern w:val="0"/>
                <w:szCs w:val="24"/>
                <w:lang w:eastAsia="fr-FR"/>
                <w14:ligatures w14:val="none"/>
              </w:rPr>
              <w:t>CHAMBRE DE COMMERCE ET D’INDUSTRIE HAUTS DE FRANCE</w:t>
            </w:r>
          </w:p>
        </w:tc>
      </w:tr>
      <w:tr w:rsidR="00F861A3" w:rsidRPr="00F861A3" w14:paraId="76A6194E" w14:textId="77777777" w:rsidTr="00C4453D">
        <w:trPr>
          <w:jc w:val="center"/>
        </w:trPr>
        <w:tc>
          <w:tcPr>
            <w:tcW w:w="9426" w:type="dxa"/>
          </w:tcPr>
          <w:p w14:paraId="33EF1930" w14:textId="77777777" w:rsidR="00F861A3" w:rsidRPr="00F861A3" w:rsidRDefault="00F861A3" w:rsidP="00F861A3">
            <w:pPr>
              <w:spacing w:after="0" w:line="240" w:lineRule="auto"/>
              <w:jc w:val="center"/>
              <w:rPr>
                <w:rFonts w:ascii="Arial Narrow" w:eastAsia="Times New Roman" w:hAnsi="Arial Narrow" w:cs="Times New Roman"/>
                <w:kern w:val="0"/>
                <w:sz w:val="6"/>
                <w:szCs w:val="24"/>
                <w:lang w:eastAsia="fr-FR"/>
                <w14:ligatures w14:val="none"/>
              </w:rPr>
            </w:pPr>
          </w:p>
        </w:tc>
      </w:tr>
    </w:tbl>
    <w:p w14:paraId="5D25C17E"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p w14:paraId="0C7CD7DE"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F861A3" w:rsidRPr="00F861A3" w14:paraId="2F29663D" w14:textId="77777777" w:rsidTr="00C4453D">
        <w:trPr>
          <w:jc w:val="center"/>
        </w:trPr>
        <w:tc>
          <w:tcPr>
            <w:tcW w:w="9426" w:type="dxa"/>
            <w:tcBorders>
              <w:bottom w:val="single" w:sz="6" w:space="0" w:color="auto"/>
            </w:tcBorders>
            <w:shd w:val="pct20" w:color="auto" w:fill="auto"/>
          </w:tcPr>
          <w:p w14:paraId="2C721200" w14:textId="77777777" w:rsidR="00F861A3" w:rsidRPr="00F861A3" w:rsidRDefault="00F861A3" w:rsidP="00F861A3">
            <w:pPr>
              <w:spacing w:after="0" w:line="240" w:lineRule="auto"/>
              <w:jc w:val="center"/>
              <w:rPr>
                <w:rFonts w:ascii="Arial" w:eastAsia="Times New Roman" w:hAnsi="Arial" w:cs="Times New Roman"/>
                <w:b/>
                <w:kern w:val="0"/>
                <w:szCs w:val="24"/>
                <w:lang w:eastAsia="fr-FR"/>
                <w14:ligatures w14:val="none"/>
              </w:rPr>
            </w:pPr>
            <w:r w:rsidRPr="00F861A3">
              <w:rPr>
                <w:rFonts w:ascii="Arial" w:eastAsia="Times New Roman" w:hAnsi="Arial" w:cs="Times New Roman"/>
                <w:b/>
                <w:kern w:val="0"/>
                <w:szCs w:val="24"/>
                <w:lang w:eastAsia="fr-FR"/>
                <w14:ligatures w14:val="none"/>
              </w:rPr>
              <w:t>Personne habilitée à donner les renseignements</w:t>
            </w:r>
          </w:p>
        </w:tc>
      </w:tr>
      <w:tr w:rsidR="00F861A3" w:rsidRPr="00F861A3" w14:paraId="653FE82F" w14:textId="77777777" w:rsidTr="00C4453D">
        <w:trPr>
          <w:jc w:val="center"/>
        </w:trPr>
        <w:tc>
          <w:tcPr>
            <w:tcW w:w="9426" w:type="dxa"/>
          </w:tcPr>
          <w:p w14:paraId="6243FCA3" w14:textId="77777777" w:rsidR="00F861A3" w:rsidRPr="00F861A3" w:rsidRDefault="00F861A3" w:rsidP="00F861A3">
            <w:pPr>
              <w:spacing w:after="0" w:line="240" w:lineRule="auto"/>
              <w:jc w:val="center"/>
              <w:rPr>
                <w:rFonts w:ascii="Arial Narrow" w:eastAsia="Times New Roman" w:hAnsi="Arial Narrow" w:cs="Times New Roman"/>
                <w:kern w:val="0"/>
                <w:sz w:val="6"/>
                <w:szCs w:val="24"/>
                <w:lang w:eastAsia="fr-FR"/>
                <w14:ligatures w14:val="none"/>
              </w:rPr>
            </w:pPr>
          </w:p>
        </w:tc>
      </w:tr>
      <w:tr w:rsidR="00F861A3" w:rsidRPr="00F861A3" w14:paraId="2AC53E09" w14:textId="77777777" w:rsidTr="00C4453D">
        <w:trPr>
          <w:jc w:val="center"/>
        </w:trPr>
        <w:tc>
          <w:tcPr>
            <w:tcW w:w="9426" w:type="dxa"/>
          </w:tcPr>
          <w:p w14:paraId="5FBB2D49" w14:textId="6A4D79C0" w:rsidR="00F861A3" w:rsidRPr="00F861A3" w:rsidRDefault="00F861A3" w:rsidP="00F861A3">
            <w:pPr>
              <w:spacing w:after="0" w:line="240" w:lineRule="auto"/>
              <w:jc w:val="center"/>
              <w:rPr>
                <w:rFonts w:ascii="Arial Narrow" w:eastAsia="Times New Roman" w:hAnsi="Arial Narrow" w:cs="Times New Roman"/>
                <w:kern w:val="0"/>
                <w:szCs w:val="24"/>
                <w:lang w:eastAsia="fr-FR"/>
                <w14:ligatures w14:val="none"/>
              </w:rPr>
            </w:pPr>
            <w:bookmarkStart w:id="3" w:name="A0_p7_b"/>
            <w:r w:rsidRPr="00F861A3">
              <w:rPr>
                <w:rFonts w:ascii="Arial Narrow" w:eastAsia="Times New Roman" w:hAnsi="Arial Narrow" w:cs="Times New Roman"/>
                <w:kern w:val="0"/>
                <w:szCs w:val="24"/>
                <w:lang w:eastAsia="fr-FR"/>
                <w14:ligatures w14:val="none"/>
              </w:rPr>
              <w:t>MONSIEUR LE PR</w:t>
            </w:r>
            <w:r w:rsidR="0049543A">
              <w:rPr>
                <w:rFonts w:ascii="Arial Narrow" w:eastAsia="Times New Roman" w:hAnsi="Arial Narrow" w:cs="Times New Roman"/>
                <w:kern w:val="0"/>
                <w:szCs w:val="24"/>
                <w:lang w:eastAsia="fr-FR"/>
                <w14:ligatures w14:val="none"/>
              </w:rPr>
              <w:t>É</w:t>
            </w:r>
            <w:r w:rsidRPr="00F861A3">
              <w:rPr>
                <w:rFonts w:ascii="Arial Narrow" w:eastAsia="Times New Roman" w:hAnsi="Arial Narrow" w:cs="Times New Roman"/>
                <w:kern w:val="0"/>
                <w:szCs w:val="24"/>
                <w:lang w:eastAsia="fr-FR"/>
                <w14:ligatures w14:val="none"/>
              </w:rPr>
              <w:t xml:space="preserve">SIDENT DE LA CHAMBRE DE COMMERCE ET D’INDUSTRIE </w:t>
            </w:r>
            <w:bookmarkEnd w:id="3"/>
            <w:r w:rsidRPr="00F861A3">
              <w:rPr>
                <w:rFonts w:ascii="Arial Narrow" w:eastAsia="Times New Roman" w:hAnsi="Arial Narrow" w:cs="Times New Roman"/>
                <w:kern w:val="0"/>
                <w:szCs w:val="24"/>
                <w:lang w:eastAsia="fr-FR"/>
                <w14:ligatures w14:val="none"/>
              </w:rPr>
              <w:t>HAUTS DE FRANCE</w:t>
            </w:r>
          </w:p>
        </w:tc>
      </w:tr>
      <w:tr w:rsidR="00F861A3" w:rsidRPr="00F861A3" w14:paraId="7D477D2E" w14:textId="77777777" w:rsidTr="00C4453D">
        <w:trPr>
          <w:jc w:val="center"/>
        </w:trPr>
        <w:tc>
          <w:tcPr>
            <w:tcW w:w="9426" w:type="dxa"/>
          </w:tcPr>
          <w:p w14:paraId="6BE9A40D" w14:textId="77777777" w:rsidR="00F861A3" w:rsidRPr="00F861A3" w:rsidRDefault="00F861A3" w:rsidP="00F861A3">
            <w:pPr>
              <w:spacing w:after="0" w:line="240" w:lineRule="auto"/>
              <w:jc w:val="center"/>
              <w:rPr>
                <w:rFonts w:ascii="Arial Narrow" w:eastAsia="Times New Roman" w:hAnsi="Arial Narrow" w:cs="Times New Roman"/>
                <w:kern w:val="0"/>
                <w:sz w:val="6"/>
                <w:szCs w:val="24"/>
                <w:lang w:eastAsia="fr-FR"/>
                <w14:ligatures w14:val="none"/>
              </w:rPr>
            </w:pPr>
          </w:p>
        </w:tc>
      </w:tr>
    </w:tbl>
    <w:p w14:paraId="3A9A54A8"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p w14:paraId="4DAE901D"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F861A3" w:rsidRPr="00F861A3" w14:paraId="4F082D4F" w14:textId="77777777" w:rsidTr="00C4453D">
        <w:trPr>
          <w:jc w:val="center"/>
        </w:trPr>
        <w:tc>
          <w:tcPr>
            <w:tcW w:w="9426" w:type="dxa"/>
            <w:tcBorders>
              <w:bottom w:val="single" w:sz="6" w:space="0" w:color="auto"/>
            </w:tcBorders>
            <w:shd w:val="pct20" w:color="auto" w:fill="auto"/>
          </w:tcPr>
          <w:p w14:paraId="3CDB95A2" w14:textId="77777777" w:rsidR="00F861A3" w:rsidRPr="00F861A3" w:rsidRDefault="00F861A3" w:rsidP="00F861A3">
            <w:pPr>
              <w:spacing w:after="0" w:line="240" w:lineRule="auto"/>
              <w:jc w:val="center"/>
              <w:rPr>
                <w:rFonts w:ascii="Arial" w:eastAsia="Times New Roman" w:hAnsi="Arial" w:cs="Times New Roman"/>
                <w:b/>
                <w:kern w:val="0"/>
                <w:szCs w:val="24"/>
                <w:lang w:eastAsia="fr-FR"/>
                <w14:ligatures w14:val="none"/>
              </w:rPr>
            </w:pPr>
            <w:r w:rsidRPr="00F861A3">
              <w:rPr>
                <w:rFonts w:ascii="Arial" w:eastAsia="Times New Roman" w:hAnsi="Arial" w:cs="Times New Roman"/>
                <w:b/>
                <w:kern w:val="0"/>
                <w:szCs w:val="24"/>
                <w:lang w:eastAsia="fr-FR"/>
                <w14:ligatures w14:val="none"/>
              </w:rPr>
              <w:t>Ordonnateur</w:t>
            </w:r>
          </w:p>
        </w:tc>
      </w:tr>
      <w:tr w:rsidR="00F861A3" w:rsidRPr="00F861A3" w14:paraId="490E4B96" w14:textId="77777777" w:rsidTr="00C4453D">
        <w:trPr>
          <w:jc w:val="center"/>
        </w:trPr>
        <w:tc>
          <w:tcPr>
            <w:tcW w:w="9426" w:type="dxa"/>
          </w:tcPr>
          <w:p w14:paraId="07BF1827" w14:textId="77777777" w:rsidR="00F861A3" w:rsidRPr="00F861A3" w:rsidRDefault="00F861A3" w:rsidP="00F861A3">
            <w:pPr>
              <w:spacing w:after="0" w:line="240" w:lineRule="auto"/>
              <w:jc w:val="center"/>
              <w:rPr>
                <w:rFonts w:ascii="Arial Narrow" w:eastAsia="Times New Roman" w:hAnsi="Arial Narrow" w:cs="Times New Roman"/>
                <w:kern w:val="0"/>
                <w:sz w:val="6"/>
                <w:szCs w:val="24"/>
                <w:lang w:eastAsia="fr-FR"/>
                <w14:ligatures w14:val="none"/>
              </w:rPr>
            </w:pPr>
          </w:p>
        </w:tc>
      </w:tr>
      <w:tr w:rsidR="00F861A3" w:rsidRPr="00F861A3" w14:paraId="143B52D7" w14:textId="77777777" w:rsidTr="00C4453D">
        <w:trPr>
          <w:jc w:val="center"/>
        </w:trPr>
        <w:tc>
          <w:tcPr>
            <w:tcW w:w="9426" w:type="dxa"/>
          </w:tcPr>
          <w:p w14:paraId="447694E8" w14:textId="1C9CB620" w:rsidR="00F861A3" w:rsidRPr="00F861A3" w:rsidRDefault="00F861A3" w:rsidP="00F861A3">
            <w:pPr>
              <w:spacing w:after="0" w:line="240" w:lineRule="auto"/>
              <w:jc w:val="center"/>
              <w:rPr>
                <w:rFonts w:ascii="Arial Narrow" w:eastAsia="Times New Roman" w:hAnsi="Arial Narrow" w:cs="Times New Roman"/>
                <w:kern w:val="0"/>
                <w:szCs w:val="24"/>
                <w:lang w:eastAsia="fr-FR"/>
                <w14:ligatures w14:val="none"/>
              </w:rPr>
            </w:pPr>
            <w:bookmarkStart w:id="4" w:name="A0_p7_c"/>
            <w:r w:rsidRPr="00F861A3">
              <w:rPr>
                <w:rFonts w:ascii="Arial Narrow" w:eastAsia="Times New Roman" w:hAnsi="Arial Narrow" w:cs="Times New Roman"/>
                <w:kern w:val="0"/>
                <w:szCs w:val="24"/>
                <w:lang w:eastAsia="fr-FR"/>
                <w14:ligatures w14:val="none"/>
              </w:rPr>
              <w:t>MONSIEUR LE PR</w:t>
            </w:r>
            <w:r w:rsidR="0049543A">
              <w:rPr>
                <w:rFonts w:ascii="Arial Narrow" w:eastAsia="Times New Roman" w:hAnsi="Arial Narrow" w:cs="Times New Roman"/>
                <w:kern w:val="0"/>
                <w:szCs w:val="24"/>
                <w:lang w:eastAsia="fr-FR"/>
                <w14:ligatures w14:val="none"/>
              </w:rPr>
              <w:t>É</w:t>
            </w:r>
            <w:r w:rsidRPr="00F861A3">
              <w:rPr>
                <w:rFonts w:ascii="Arial Narrow" w:eastAsia="Times New Roman" w:hAnsi="Arial Narrow" w:cs="Times New Roman"/>
                <w:kern w:val="0"/>
                <w:szCs w:val="24"/>
                <w:lang w:eastAsia="fr-FR"/>
                <w14:ligatures w14:val="none"/>
              </w:rPr>
              <w:t xml:space="preserve">SIDENT DE LA CHAMBRE DE COMMERCE ET D’INDUSTRIE </w:t>
            </w:r>
            <w:bookmarkEnd w:id="4"/>
            <w:r w:rsidRPr="00F861A3">
              <w:rPr>
                <w:rFonts w:ascii="Arial Narrow" w:eastAsia="Times New Roman" w:hAnsi="Arial Narrow" w:cs="Times New Roman"/>
                <w:kern w:val="0"/>
                <w:szCs w:val="24"/>
                <w:lang w:eastAsia="fr-FR"/>
                <w14:ligatures w14:val="none"/>
              </w:rPr>
              <w:t>HAUTS DE FRANCE</w:t>
            </w:r>
          </w:p>
        </w:tc>
      </w:tr>
      <w:tr w:rsidR="00F861A3" w:rsidRPr="00F861A3" w14:paraId="7FEA1884" w14:textId="77777777" w:rsidTr="00C4453D">
        <w:trPr>
          <w:jc w:val="center"/>
        </w:trPr>
        <w:tc>
          <w:tcPr>
            <w:tcW w:w="9426" w:type="dxa"/>
          </w:tcPr>
          <w:p w14:paraId="42E5AB51" w14:textId="77777777" w:rsidR="00F861A3" w:rsidRPr="00F861A3" w:rsidRDefault="00F861A3" w:rsidP="00F861A3">
            <w:pPr>
              <w:spacing w:after="0" w:line="240" w:lineRule="auto"/>
              <w:jc w:val="center"/>
              <w:rPr>
                <w:rFonts w:ascii="Arial Narrow" w:eastAsia="Times New Roman" w:hAnsi="Arial Narrow" w:cs="Times New Roman"/>
                <w:kern w:val="0"/>
                <w:sz w:val="6"/>
                <w:szCs w:val="24"/>
                <w:lang w:eastAsia="fr-FR"/>
                <w14:ligatures w14:val="none"/>
              </w:rPr>
            </w:pPr>
          </w:p>
        </w:tc>
      </w:tr>
    </w:tbl>
    <w:p w14:paraId="52BB74D7"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p w14:paraId="7C7E43BA"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F861A3" w:rsidRPr="00F861A3" w14:paraId="7EEAADE9" w14:textId="77777777" w:rsidTr="00C4453D">
        <w:trPr>
          <w:jc w:val="center"/>
        </w:trPr>
        <w:tc>
          <w:tcPr>
            <w:tcW w:w="9426" w:type="dxa"/>
            <w:tcBorders>
              <w:bottom w:val="single" w:sz="6" w:space="0" w:color="auto"/>
            </w:tcBorders>
            <w:shd w:val="pct20" w:color="auto" w:fill="auto"/>
          </w:tcPr>
          <w:p w14:paraId="12F93ECB" w14:textId="77777777" w:rsidR="00F861A3" w:rsidRPr="00F861A3" w:rsidRDefault="00F861A3" w:rsidP="00F861A3">
            <w:pPr>
              <w:spacing w:after="0" w:line="240" w:lineRule="auto"/>
              <w:jc w:val="center"/>
              <w:rPr>
                <w:rFonts w:ascii="Arial" w:eastAsia="Times New Roman" w:hAnsi="Arial" w:cs="Times New Roman"/>
                <w:b/>
                <w:kern w:val="0"/>
                <w:szCs w:val="24"/>
                <w:lang w:eastAsia="fr-FR"/>
                <w14:ligatures w14:val="none"/>
              </w:rPr>
            </w:pPr>
            <w:r w:rsidRPr="00F861A3">
              <w:rPr>
                <w:rFonts w:ascii="Arial" w:eastAsia="Times New Roman" w:hAnsi="Arial" w:cs="Times New Roman"/>
                <w:b/>
                <w:kern w:val="0"/>
                <w:szCs w:val="24"/>
                <w:lang w:eastAsia="fr-FR"/>
                <w14:ligatures w14:val="none"/>
              </w:rPr>
              <w:t>Comptable public assignataire</w:t>
            </w:r>
          </w:p>
        </w:tc>
      </w:tr>
      <w:tr w:rsidR="00F861A3" w:rsidRPr="00F861A3" w14:paraId="127A5719" w14:textId="77777777" w:rsidTr="00C4453D">
        <w:trPr>
          <w:jc w:val="center"/>
        </w:trPr>
        <w:tc>
          <w:tcPr>
            <w:tcW w:w="9426" w:type="dxa"/>
          </w:tcPr>
          <w:p w14:paraId="0C1EBE61" w14:textId="77777777" w:rsidR="00F861A3" w:rsidRPr="00F861A3" w:rsidRDefault="00F861A3" w:rsidP="00F861A3">
            <w:pPr>
              <w:spacing w:after="0" w:line="240" w:lineRule="auto"/>
              <w:jc w:val="center"/>
              <w:rPr>
                <w:rFonts w:ascii="Arial Narrow" w:eastAsia="Times New Roman" w:hAnsi="Arial Narrow" w:cs="Times New Roman"/>
                <w:kern w:val="0"/>
                <w:sz w:val="6"/>
                <w:szCs w:val="24"/>
                <w:lang w:eastAsia="fr-FR"/>
                <w14:ligatures w14:val="none"/>
              </w:rPr>
            </w:pPr>
          </w:p>
        </w:tc>
      </w:tr>
      <w:tr w:rsidR="00F861A3" w:rsidRPr="00F861A3" w14:paraId="1F6D8BD2" w14:textId="77777777" w:rsidTr="00C4453D">
        <w:trPr>
          <w:jc w:val="center"/>
        </w:trPr>
        <w:tc>
          <w:tcPr>
            <w:tcW w:w="9426" w:type="dxa"/>
          </w:tcPr>
          <w:p w14:paraId="7A6C14F9" w14:textId="7F831F86" w:rsidR="00F861A3" w:rsidRPr="00F861A3" w:rsidRDefault="00F861A3" w:rsidP="00F861A3">
            <w:pPr>
              <w:spacing w:after="0" w:line="240" w:lineRule="auto"/>
              <w:jc w:val="center"/>
              <w:rPr>
                <w:rFonts w:ascii="Arial Narrow" w:eastAsia="Times New Roman" w:hAnsi="Arial Narrow" w:cs="Times New Roman"/>
                <w:kern w:val="0"/>
                <w:szCs w:val="24"/>
                <w:lang w:eastAsia="fr-FR"/>
                <w14:ligatures w14:val="none"/>
              </w:rPr>
            </w:pPr>
            <w:bookmarkStart w:id="5" w:name="A0_p7_d"/>
            <w:r w:rsidRPr="00F861A3">
              <w:rPr>
                <w:rFonts w:ascii="Arial Narrow" w:eastAsia="Times New Roman" w:hAnsi="Arial Narrow" w:cs="Times New Roman"/>
                <w:kern w:val="0"/>
                <w:szCs w:val="24"/>
                <w:lang w:eastAsia="fr-FR"/>
                <w14:ligatures w14:val="none"/>
              </w:rPr>
              <w:t>TR</w:t>
            </w:r>
            <w:r w:rsidR="0049543A">
              <w:rPr>
                <w:rFonts w:ascii="Arial Narrow" w:eastAsia="Times New Roman" w:hAnsi="Arial Narrow" w:cs="Times New Roman"/>
                <w:kern w:val="0"/>
                <w:szCs w:val="24"/>
                <w:lang w:eastAsia="fr-FR"/>
                <w14:ligatures w14:val="none"/>
              </w:rPr>
              <w:t>É</w:t>
            </w:r>
            <w:r w:rsidRPr="00F861A3">
              <w:rPr>
                <w:rFonts w:ascii="Arial Narrow" w:eastAsia="Times New Roman" w:hAnsi="Arial Narrow" w:cs="Times New Roman"/>
                <w:kern w:val="0"/>
                <w:szCs w:val="24"/>
                <w:lang w:eastAsia="fr-FR"/>
                <w14:ligatures w14:val="none"/>
              </w:rPr>
              <w:t xml:space="preserve">SORIER DE LA CHAMBRE DE COMMERCE ET D’INDUSTRIE </w:t>
            </w:r>
            <w:bookmarkEnd w:id="5"/>
            <w:r w:rsidRPr="00F861A3">
              <w:rPr>
                <w:rFonts w:ascii="Arial Narrow" w:eastAsia="Times New Roman" w:hAnsi="Arial Narrow" w:cs="Times New Roman"/>
                <w:kern w:val="0"/>
                <w:szCs w:val="24"/>
                <w:lang w:eastAsia="fr-FR"/>
                <w14:ligatures w14:val="none"/>
              </w:rPr>
              <w:t>HAUTS DE FRANCE</w:t>
            </w:r>
          </w:p>
        </w:tc>
      </w:tr>
      <w:tr w:rsidR="00F861A3" w:rsidRPr="00F861A3" w14:paraId="4C441B56" w14:textId="77777777" w:rsidTr="00C4453D">
        <w:trPr>
          <w:jc w:val="center"/>
        </w:trPr>
        <w:tc>
          <w:tcPr>
            <w:tcW w:w="9426" w:type="dxa"/>
          </w:tcPr>
          <w:p w14:paraId="4899B867" w14:textId="77777777" w:rsidR="00F861A3" w:rsidRPr="00F861A3" w:rsidRDefault="00F861A3" w:rsidP="00F861A3">
            <w:pPr>
              <w:spacing w:after="0" w:line="240" w:lineRule="auto"/>
              <w:jc w:val="center"/>
              <w:rPr>
                <w:rFonts w:ascii="Arial Narrow" w:eastAsia="Times New Roman" w:hAnsi="Arial Narrow" w:cs="Times New Roman"/>
                <w:kern w:val="0"/>
                <w:sz w:val="6"/>
                <w:szCs w:val="24"/>
                <w:lang w:eastAsia="fr-FR"/>
                <w14:ligatures w14:val="none"/>
              </w:rPr>
            </w:pPr>
          </w:p>
        </w:tc>
      </w:tr>
    </w:tbl>
    <w:p w14:paraId="6BD99CDD" w14:textId="77777777" w:rsidR="00F861A3" w:rsidRPr="00F861A3" w:rsidRDefault="00F861A3" w:rsidP="00F861A3">
      <w:pPr>
        <w:spacing w:after="0" w:line="240" w:lineRule="auto"/>
        <w:rPr>
          <w:rFonts w:ascii="Arial Narrow" w:eastAsia="Times New Roman" w:hAnsi="Arial Narrow" w:cs="Times New Roman"/>
          <w:b/>
          <w:i/>
          <w:kern w:val="0"/>
          <w:sz w:val="20"/>
          <w:szCs w:val="24"/>
          <w:lang w:eastAsia="fr-FR"/>
          <w14:ligatures w14:val="none"/>
        </w:rPr>
      </w:pPr>
    </w:p>
    <w:p w14:paraId="1663B656" w14:textId="77777777" w:rsidR="00F861A3" w:rsidRPr="00F861A3" w:rsidRDefault="00F861A3" w:rsidP="00F861A3">
      <w:pPr>
        <w:spacing w:after="0" w:line="240" w:lineRule="auto"/>
        <w:rPr>
          <w:rFonts w:ascii="Arial Narrow" w:eastAsia="Times New Roman" w:hAnsi="Arial Narrow" w:cs="Times New Roman"/>
          <w:b/>
          <w:i/>
          <w:kern w:val="0"/>
          <w:sz w:val="20"/>
          <w:szCs w:val="24"/>
          <w:lang w:eastAsia="fr-FR"/>
          <w14:ligatures w14:val="none"/>
        </w:rPr>
      </w:pPr>
    </w:p>
    <w:p w14:paraId="0A56B206" w14:textId="77777777" w:rsidR="00F861A3" w:rsidRPr="00F861A3" w:rsidRDefault="00F861A3" w:rsidP="00F861A3">
      <w:pPr>
        <w:spacing w:after="0" w:line="240" w:lineRule="auto"/>
        <w:rPr>
          <w:rFonts w:ascii="Arial Narrow" w:eastAsia="Times New Roman" w:hAnsi="Arial Narrow" w:cs="Times New Roman"/>
          <w:b/>
          <w:i/>
          <w:kern w:val="0"/>
          <w:sz w:val="20"/>
          <w:szCs w:val="24"/>
          <w:lang w:eastAsia="fr-FR"/>
          <w14:ligatures w14:val="none"/>
        </w:rPr>
      </w:pPr>
    </w:p>
    <w:p w14:paraId="3AF84D2C" w14:textId="77777777" w:rsidR="00F861A3" w:rsidRPr="00F861A3" w:rsidRDefault="00F861A3" w:rsidP="00F861A3">
      <w:pPr>
        <w:spacing w:after="0" w:line="240" w:lineRule="auto"/>
        <w:rPr>
          <w:rFonts w:ascii="Arial Narrow" w:eastAsia="Times New Roman" w:hAnsi="Arial Narrow" w:cs="Times New Roman"/>
          <w:b/>
          <w:i/>
          <w:kern w:val="0"/>
          <w:sz w:val="20"/>
          <w:szCs w:val="24"/>
          <w:lang w:eastAsia="fr-FR"/>
          <w14:ligatures w14:val="none"/>
        </w:rPr>
      </w:pPr>
    </w:p>
    <w:p w14:paraId="62B56547" w14:textId="77777777" w:rsidR="00F861A3" w:rsidRPr="00F861A3" w:rsidRDefault="00F861A3" w:rsidP="00F861A3">
      <w:pPr>
        <w:spacing w:after="0" w:line="240" w:lineRule="auto"/>
        <w:rPr>
          <w:rFonts w:ascii="Arial Narrow" w:eastAsia="Times New Roman" w:hAnsi="Arial Narrow" w:cs="Times New Roman"/>
          <w:b/>
          <w:i/>
          <w:kern w:val="0"/>
          <w:sz w:val="20"/>
          <w:szCs w:val="24"/>
          <w:lang w:eastAsia="fr-FR"/>
          <w14:ligatures w14:val="none"/>
        </w:rPr>
      </w:pPr>
    </w:p>
    <w:p w14:paraId="383597A2"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7B06FAB7"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55CD28A7"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3A9D7758"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45F83B4B"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5F077B4B"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3D11DE4A"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718981E4"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4348ECD5"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5FB27B86"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5D399CD8"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0642EA28"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501DB248"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1E4D6560"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1A36D8F6"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452E1AFA"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14CDB8D9"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33391002"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2F27F8E4"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2B840657"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02F40456"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66570AB7" w14:textId="77777777" w:rsidR="00F861A3" w:rsidRPr="00F861A3" w:rsidRDefault="00F861A3" w:rsidP="00F861A3">
      <w:pPr>
        <w:spacing w:after="0" w:line="240" w:lineRule="auto"/>
        <w:rPr>
          <w:rFonts w:ascii="Arial Narrow" w:eastAsia="Times New Roman" w:hAnsi="Arial Narrow" w:cs="Times New Roman"/>
          <w:kern w:val="0"/>
          <w:sz w:val="6"/>
          <w:szCs w:val="24"/>
          <w:lang w:eastAsia="fr-FR"/>
          <w14:ligatures w14:val="none"/>
        </w:rPr>
      </w:pPr>
    </w:p>
    <w:p w14:paraId="34430685" w14:textId="6B889047" w:rsidR="00F861A3" w:rsidRPr="00F861A3" w:rsidRDefault="00F861A3" w:rsidP="00F861A3">
      <w:pPr>
        <w:keepNext/>
        <w:keepLines/>
        <w:spacing w:before="480" w:after="0" w:line="240" w:lineRule="auto"/>
        <w:outlineLvl w:val="0"/>
        <w:rPr>
          <w:rFonts w:ascii="Arial Narrow" w:eastAsia="Times New Roman" w:hAnsi="Arial Narrow" w:cs="Times New Roman"/>
          <w:b/>
          <w:kern w:val="0"/>
          <w:szCs w:val="24"/>
          <w:lang w:eastAsia="fr-FR"/>
          <w14:ligatures w14:val="none"/>
        </w:rPr>
      </w:pPr>
      <w:r w:rsidRPr="00F861A3">
        <w:rPr>
          <w:rFonts w:ascii="Arial Narrow" w:eastAsia="Times New Roman" w:hAnsi="Arial Narrow" w:cs="Times New Roman"/>
          <w:b/>
          <w:kern w:val="0"/>
          <w:szCs w:val="24"/>
          <w:lang w:eastAsia="fr-FR"/>
          <w14:ligatures w14:val="none"/>
        </w:rPr>
        <w:lastRenderedPageBreak/>
        <w:t>ARTICLE 1. – IDENTIT</w:t>
      </w:r>
      <w:r w:rsidR="0049543A">
        <w:rPr>
          <w:rFonts w:ascii="Arial Narrow" w:eastAsia="Times New Roman" w:hAnsi="Arial Narrow" w:cs="Times New Roman"/>
          <w:b/>
          <w:kern w:val="0"/>
          <w:szCs w:val="24"/>
          <w:lang w:eastAsia="fr-FR"/>
          <w14:ligatures w14:val="none"/>
        </w:rPr>
        <w:t>É</w:t>
      </w:r>
      <w:r w:rsidRPr="00F861A3">
        <w:rPr>
          <w:rFonts w:ascii="Arial Narrow" w:eastAsia="Times New Roman" w:hAnsi="Arial Narrow" w:cs="Times New Roman"/>
          <w:b/>
          <w:kern w:val="0"/>
          <w:szCs w:val="24"/>
          <w:lang w:eastAsia="fr-FR"/>
          <w14:ligatures w14:val="none"/>
        </w:rPr>
        <w:t xml:space="preserve"> DES CONTRACTANT(S)</w:t>
      </w:r>
    </w:p>
    <w:p w14:paraId="0A5DE659" w14:textId="77777777" w:rsidR="00F861A3" w:rsidRPr="00F861A3" w:rsidRDefault="00F861A3" w:rsidP="00F861A3">
      <w:pPr>
        <w:spacing w:after="120" w:line="240" w:lineRule="auto"/>
        <w:ind w:left="-284"/>
        <w:rPr>
          <w:rFonts w:ascii="Arial Narrow" w:eastAsia="Times New Roman" w:hAnsi="Arial Narrow" w:cs="Times New Roman"/>
          <w:kern w:val="0"/>
          <w:szCs w:val="24"/>
          <w:lang w:eastAsia="fr-FR"/>
          <w14:ligatures w14:val="none"/>
        </w:rPr>
      </w:pPr>
      <w:r w:rsidRPr="00F861A3">
        <w:rPr>
          <w:rFonts w:ascii="Arial Narrow" w:eastAsia="Times New Roman" w:hAnsi="Arial Narrow" w:cs="Times New Roman"/>
          <w:kern w:val="0"/>
          <w:sz w:val="36"/>
          <w:szCs w:val="24"/>
          <w:lang w:eastAsia="fr-FR"/>
          <w14:ligatures w14:val="none"/>
        </w:rPr>
        <w:sym w:font="Wingdings" w:char="F071"/>
      </w:r>
      <w:r w:rsidRPr="00F861A3">
        <w:rPr>
          <w:rFonts w:ascii="Arial Narrow" w:eastAsia="Times New Roman" w:hAnsi="Arial Narrow" w:cs="Times New Roman"/>
          <w:kern w:val="0"/>
          <w:sz w:val="36"/>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Je soussigné,</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F861A3" w:rsidRPr="00F861A3" w14:paraId="420512C7" w14:textId="77777777" w:rsidTr="00C4453D">
        <w:trPr>
          <w:trHeight w:hRule="exact" w:val="60"/>
          <w:jc w:val="center"/>
        </w:trPr>
        <w:tc>
          <w:tcPr>
            <w:tcW w:w="35" w:type="dxa"/>
          </w:tcPr>
          <w:p w14:paraId="4F5AA97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470" w:type="dxa"/>
            <w:gridSpan w:val="6"/>
          </w:tcPr>
          <w:p w14:paraId="6425135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857" w:type="dxa"/>
            <w:gridSpan w:val="22"/>
          </w:tcPr>
          <w:p w14:paraId="7D642F9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12" w:type="dxa"/>
            <w:gridSpan w:val="4"/>
          </w:tcPr>
          <w:p w14:paraId="0782DA8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26231931" w14:textId="77777777" w:rsidTr="00C4453D">
        <w:trPr>
          <w:jc w:val="center"/>
        </w:trPr>
        <w:tc>
          <w:tcPr>
            <w:tcW w:w="35" w:type="dxa"/>
          </w:tcPr>
          <w:p w14:paraId="57AE318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537" w:type="dxa"/>
            <w:gridSpan w:val="4"/>
          </w:tcPr>
          <w:p w14:paraId="50B02FE9" w14:textId="107C28CC"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Nom et prénom </w:t>
            </w:r>
            <w:r w:rsidR="00944B20">
              <w:rPr>
                <w:rFonts w:ascii="Arial Narrow" w:eastAsia="Times New Roman" w:hAnsi="Arial Narrow" w:cs="Times New Roman"/>
                <w:kern w:val="0"/>
                <w:sz w:val="18"/>
                <w:szCs w:val="24"/>
                <w:lang w:eastAsia="fr-FR"/>
                <w14:ligatures w14:val="none"/>
              </w:rPr>
              <w:t xml:space="preserve">du Signataire </w:t>
            </w:r>
            <w:r w:rsidRPr="00F861A3">
              <w:rPr>
                <w:rFonts w:ascii="Arial Narrow" w:eastAsia="Times New Roman" w:hAnsi="Arial Narrow" w:cs="Times New Roman"/>
                <w:kern w:val="0"/>
                <w:sz w:val="18"/>
                <w:szCs w:val="24"/>
                <w:lang w:eastAsia="fr-FR"/>
                <w14:ligatures w14:val="none"/>
              </w:rPr>
              <w:t>:</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122AEC3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13B5BDE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3E42DCF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4B734F26" w14:textId="77777777" w:rsidTr="00C4453D">
        <w:trPr>
          <w:trHeight w:hRule="exact" w:val="60"/>
          <w:jc w:val="center"/>
        </w:trPr>
        <w:tc>
          <w:tcPr>
            <w:tcW w:w="35" w:type="dxa"/>
          </w:tcPr>
          <w:p w14:paraId="2B8A282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6E32E7E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87" w:type="dxa"/>
            <w:gridSpan w:val="21"/>
          </w:tcPr>
          <w:p w14:paraId="31F6BE2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61E93A6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BBABFAA" w14:textId="77777777" w:rsidTr="00C4453D">
        <w:trPr>
          <w:jc w:val="center"/>
        </w:trPr>
        <w:tc>
          <w:tcPr>
            <w:tcW w:w="35" w:type="dxa"/>
          </w:tcPr>
          <w:p w14:paraId="21B03FB2"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p>
        </w:tc>
        <w:tc>
          <w:tcPr>
            <w:tcW w:w="9338" w:type="dxa"/>
            <w:gridSpan w:val="29"/>
          </w:tcPr>
          <w:p w14:paraId="01884FCF"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r w:rsidRPr="00F861A3">
              <w:rPr>
                <w:rFonts w:ascii="Arial Narrow" w:eastAsia="Times New Roman" w:hAnsi="Arial Narrow" w:cs="Times New Roman"/>
                <w:kern w:val="0"/>
                <w:szCs w:val="24"/>
                <w:lang w:eastAsia="fr-FR"/>
                <w14:ligatures w14:val="none"/>
              </w:rPr>
              <w:sym w:font="Wingdings" w:char="F071"/>
            </w:r>
            <w:r w:rsidRPr="00F861A3">
              <w:rPr>
                <w:rFonts w:ascii="Arial Narrow" w:eastAsia="Times New Roman" w:hAnsi="Arial Narrow" w:cs="Times New Roman"/>
                <w:kern w:val="0"/>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 xml:space="preserve">Agissant en mon nom </w:t>
            </w:r>
            <w:r w:rsidRPr="0049543A">
              <w:rPr>
                <w:rFonts w:ascii="Arial Narrow" w:eastAsia="Times New Roman" w:hAnsi="Arial Narrow" w:cs="Times New Roman"/>
                <w:b/>
                <w:kern w:val="0"/>
                <w:szCs w:val="24"/>
                <w:lang w:eastAsia="fr-FR"/>
                <w14:ligatures w14:val="none"/>
              </w:rPr>
              <w:t>personnel ou sous</w:t>
            </w:r>
            <w:r w:rsidRPr="00F861A3">
              <w:rPr>
                <w:rFonts w:ascii="Arial Narrow" w:eastAsia="Times New Roman" w:hAnsi="Arial Narrow" w:cs="Times New Roman"/>
                <w:b/>
                <w:kern w:val="0"/>
                <w:szCs w:val="24"/>
                <w:lang w:eastAsia="fr-FR"/>
                <w14:ligatures w14:val="none"/>
              </w:rPr>
              <w:t xml:space="preserve"> le nom de</w:t>
            </w:r>
            <w:r w:rsidRPr="00F861A3">
              <w:rPr>
                <w:rFonts w:ascii="Arial Narrow" w:eastAsia="Times New Roman" w:hAnsi="Arial Narrow" w:cs="Times New Roman"/>
                <w:kern w:val="0"/>
                <w:sz w:val="20"/>
                <w:szCs w:val="24"/>
                <w:lang w:eastAsia="fr-FR"/>
                <w14:ligatures w14:val="none"/>
              </w:rPr>
              <w:t> :</w:t>
            </w:r>
          </w:p>
        </w:tc>
        <w:tc>
          <w:tcPr>
            <w:tcW w:w="101" w:type="dxa"/>
            <w:gridSpan w:val="3"/>
          </w:tcPr>
          <w:p w14:paraId="656A57E4"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p>
        </w:tc>
      </w:tr>
      <w:tr w:rsidR="00F861A3" w:rsidRPr="00F861A3" w14:paraId="53B19FE3" w14:textId="77777777" w:rsidTr="00C4453D">
        <w:trPr>
          <w:jc w:val="center"/>
        </w:trPr>
        <w:tc>
          <w:tcPr>
            <w:tcW w:w="80" w:type="dxa"/>
            <w:gridSpan w:val="2"/>
          </w:tcPr>
          <w:p w14:paraId="0657A90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BFC94A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53E001C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5C8393E" w14:textId="77777777" w:rsidTr="00C4453D">
        <w:trPr>
          <w:trHeight w:hRule="exact" w:val="60"/>
          <w:jc w:val="center"/>
        </w:trPr>
        <w:tc>
          <w:tcPr>
            <w:tcW w:w="35" w:type="dxa"/>
          </w:tcPr>
          <w:p w14:paraId="604FAAD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6B590E9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5291513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2BE61BE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B7D1DB7" w14:textId="77777777" w:rsidTr="00C4453D">
        <w:trPr>
          <w:jc w:val="center"/>
        </w:trPr>
        <w:tc>
          <w:tcPr>
            <w:tcW w:w="35" w:type="dxa"/>
          </w:tcPr>
          <w:p w14:paraId="5D48C35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4B7A7C7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506440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4C6D06C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0DAAD82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6E32A59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280824E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04CED5B" w14:textId="77777777" w:rsidTr="00C4453D">
        <w:trPr>
          <w:trHeight w:hRule="exact" w:val="60"/>
          <w:jc w:val="center"/>
        </w:trPr>
        <w:tc>
          <w:tcPr>
            <w:tcW w:w="35" w:type="dxa"/>
          </w:tcPr>
          <w:p w14:paraId="69E9E73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4186" w:type="dxa"/>
            <w:gridSpan w:val="13"/>
          </w:tcPr>
          <w:p w14:paraId="4D58453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152" w:type="dxa"/>
            <w:gridSpan w:val="16"/>
          </w:tcPr>
          <w:p w14:paraId="4E63D16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666448E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6CFD46A" w14:textId="77777777" w:rsidTr="00C4453D">
        <w:trPr>
          <w:jc w:val="center"/>
        </w:trPr>
        <w:tc>
          <w:tcPr>
            <w:tcW w:w="35" w:type="dxa"/>
          </w:tcPr>
          <w:p w14:paraId="123A7B1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68905886"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04A0F79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799" w:type="dxa"/>
            <w:gridSpan w:val="3"/>
            <w:tcBorders>
              <w:left w:val="dotted" w:sz="6" w:space="0" w:color="auto"/>
              <w:right w:val="dotted" w:sz="6" w:space="0" w:color="auto"/>
            </w:tcBorders>
          </w:tcPr>
          <w:p w14:paraId="2E47B081"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F4B0B60"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4D00126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51C6F803" w14:textId="77777777" w:rsidTr="00C4453D">
        <w:trPr>
          <w:trHeight w:hRule="exact" w:val="60"/>
          <w:jc w:val="center"/>
        </w:trPr>
        <w:tc>
          <w:tcPr>
            <w:tcW w:w="35" w:type="dxa"/>
          </w:tcPr>
          <w:p w14:paraId="3E14A0C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3829" w:type="dxa"/>
            <w:gridSpan w:val="11"/>
          </w:tcPr>
          <w:p w14:paraId="3869BE7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503" w:type="dxa"/>
            <w:gridSpan w:val="17"/>
          </w:tcPr>
          <w:p w14:paraId="4BBC23C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0BB59FF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2F90D3FD" w14:textId="77777777" w:rsidTr="00C4453D">
        <w:trPr>
          <w:jc w:val="center"/>
        </w:trPr>
        <w:tc>
          <w:tcPr>
            <w:tcW w:w="35" w:type="dxa"/>
          </w:tcPr>
          <w:p w14:paraId="59255BC9"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093F1FEA"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55B80B14"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p>
        </w:tc>
        <w:tc>
          <w:tcPr>
            <w:tcW w:w="94" w:type="dxa"/>
            <w:gridSpan w:val="2"/>
          </w:tcPr>
          <w:p w14:paraId="108DEB8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59487AE3" w14:textId="77777777" w:rsidTr="00C4453D">
        <w:trPr>
          <w:trHeight w:hRule="exact" w:val="60"/>
          <w:jc w:val="center"/>
        </w:trPr>
        <w:tc>
          <w:tcPr>
            <w:tcW w:w="35" w:type="dxa"/>
          </w:tcPr>
          <w:p w14:paraId="62214AC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407" w:type="dxa"/>
            <w:gridSpan w:val="5"/>
          </w:tcPr>
          <w:p w14:paraId="323DB0A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931" w:type="dxa"/>
            <w:gridSpan w:val="24"/>
          </w:tcPr>
          <w:p w14:paraId="03AE7E5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58308AC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0ED9B81" w14:textId="77777777" w:rsidTr="00C4453D">
        <w:trPr>
          <w:jc w:val="center"/>
        </w:trPr>
        <w:tc>
          <w:tcPr>
            <w:tcW w:w="35" w:type="dxa"/>
          </w:tcPr>
          <w:p w14:paraId="4C9F2FB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32" w:type="dxa"/>
            <w:gridSpan w:val="28"/>
          </w:tcPr>
          <w:p w14:paraId="11F5F30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Cs w:val="24"/>
                <w:lang w:eastAsia="fr-FR"/>
                <w14:ligatures w14:val="none"/>
              </w:rPr>
              <w:sym w:font="Wingdings" w:char="F071"/>
            </w:r>
            <w:r w:rsidRPr="00F861A3">
              <w:rPr>
                <w:rFonts w:ascii="Arial Narrow" w:eastAsia="Times New Roman" w:hAnsi="Arial Narrow" w:cs="Times New Roman"/>
                <w:kern w:val="0"/>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Agissant pour le nom et le compte de la Société</w:t>
            </w:r>
            <w:r w:rsidRPr="00F861A3">
              <w:rPr>
                <w:rFonts w:ascii="Arial Narrow" w:eastAsia="Times New Roman" w:hAnsi="Arial Narrow" w:cs="Times New Roman"/>
                <w:kern w:val="0"/>
                <w:szCs w:val="24"/>
                <w:lang w:eastAsia="fr-FR"/>
                <w14:ligatures w14:val="none"/>
              </w:rPr>
              <w:t xml:space="preserve"> : </w:t>
            </w:r>
            <w:r w:rsidRPr="00F861A3">
              <w:rPr>
                <w:rFonts w:ascii="Arial Narrow" w:eastAsia="Times New Roman" w:hAnsi="Arial Narrow" w:cs="Times New Roman"/>
                <w:kern w:val="0"/>
                <w:sz w:val="20"/>
                <w:szCs w:val="24"/>
                <w:lang w:eastAsia="fr-FR"/>
                <w14:ligatures w14:val="none"/>
              </w:rPr>
              <w:t>(intitulé complet et forme juridique de la société)</w:t>
            </w:r>
          </w:p>
        </w:tc>
        <w:tc>
          <w:tcPr>
            <w:tcW w:w="107" w:type="dxa"/>
            <w:gridSpan w:val="4"/>
          </w:tcPr>
          <w:p w14:paraId="2379C0F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0F69CE6C" w14:textId="77777777" w:rsidTr="00C4453D">
        <w:trPr>
          <w:jc w:val="center"/>
        </w:trPr>
        <w:tc>
          <w:tcPr>
            <w:tcW w:w="80" w:type="dxa"/>
            <w:gridSpan w:val="2"/>
          </w:tcPr>
          <w:p w14:paraId="0673656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406DDF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667E1EA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8BDDC22" w14:textId="77777777" w:rsidTr="00C4453D">
        <w:trPr>
          <w:trHeight w:hRule="exact" w:val="60"/>
          <w:jc w:val="center"/>
        </w:trPr>
        <w:tc>
          <w:tcPr>
            <w:tcW w:w="35" w:type="dxa"/>
          </w:tcPr>
          <w:p w14:paraId="6920C71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2982D6F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1B7D5CC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335D2E1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3EFF0D2" w14:textId="77777777" w:rsidTr="00C4453D">
        <w:trPr>
          <w:jc w:val="center"/>
        </w:trPr>
        <w:tc>
          <w:tcPr>
            <w:tcW w:w="35" w:type="dxa"/>
          </w:tcPr>
          <w:p w14:paraId="46B2CB8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474" w:type="dxa"/>
            <w:gridSpan w:val="3"/>
          </w:tcPr>
          <w:p w14:paraId="54370FA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F612F9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2E6AD81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2073083A" w14:textId="77777777" w:rsidTr="00C4453D">
        <w:trPr>
          <w:trHeight w:hRule="exact" w:val="60"/>
          <w:jc w:val="center"/>
        </w:trPr>
        <w:tc>
          <w:tcPr>
            <w:tcW w:w="35" w:type="dxa"/>
          </w:tcPr>
          <w:p w14:paraId="36F690A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2C18A49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486E549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4BAF559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93FFEBC" w14:textId="77777777" w:rsidTr="00C4453D">
        <w:trPr>
          <w:jc w:val="center"/>
        </w:trPr>
        <w:tc>
          <w:tcPr>
            <w:tcW w:w="35" w:type="dxa"/>
          </w:tcPr>
          <w:p w14:paraId="780F5D6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474" w:type="dxa"/>
            <w:gridSpan w:val="3"/>
          </w:tcPr>
          <w:p w14:paraId="007F2B7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9B2144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2FC077D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05C1E06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79CAFCE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7B557A4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25E35632" w14:textId="77777777" w:rsidTr="00C4453D">
        <w:trPr>
          <w:trHeight w:hRule="exact" w:val="60"/>
          <w:jc w:val="center"/>
        </w:trPr>
        <w:tc>
          <w:tcPr>
            <w:tcW w:w="35" w:type="dxa"/>
          </w:tcPr>
          <w:p w14:paraId="471C342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4186" w:type="dxa"/>
            <w:gridSpan w:val="13"/>
          </w:tcPr>
          <w:p w14:paraId="2009D5C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152" w:type="dxa"/>
            <w:gridSpan w:val="16"/>
          </w:tcPr>
          <w:p w14:paraId="345ACE5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1AAACF6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8D697E2" w14:textId="77777777" w:rsidTr="00C4453D">
        <w:trPr>
          <w:jc w:val="center"/>
        </w:trPr>
        <w:tc>
          <w:tcPr>
            <w:tcW w:w="35" w:type="dxa"/>
          </w:tcPr>
          <w:p w14:paraId="1D6E8359"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33B1B63D"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3A911E2"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799" w:type="dxa"/>
            <w:gridSpan w:val="3"/>
            <w:tcBorders>
              <w:left w:val="dotted" w:sz="6" w:space="0" w:color="auto"/>
              <w:right w:val="dotted" w:sz="6" w:space="0" w:color="auto"/>
            </w:tcBorders>
          </w:tcPr>
          <w:p w14:paraId="481FEF21"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C25B1A3"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1D1C7C3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6B682C7F" w14:textId="77777777" w:rsidTr="00C4453D">
        <w:trPr>
          <w:trHeight w:hRule="exact" w:val="60"/>
          <w:jc w:val="center"/>
        </w:trPr>
        <w:tc>
          <w:tcPr>
            <w:tcW w:w="35" w:type="dxa"/>
          </w:tcPr>
          <w:p w14:paraId="0B8D98A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3829" w:type="dxa"/>
            <w:gridSpan w:val="11"/>
          </w:tcPr>
          <w:p w14:paraId="52256F6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503" w:type="dxa"/>
            <w:gridSpan w:val="17"/>
          </w:tcPr>
          <w:p w14:paraId="012F48C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0E0831B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FF12BCC" w14:textId="77777777" w:rsidTr="00C4453D">
        <w:trPr>
          <w:jc w:val="center"/>
        </w:trPr>
        <w:tc>
          <w:tcPr>
            <w:tcW w:w="35" w:type="dxa"/>
          </w:tcPr>
          <w:p w14:paraId="167FE283"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432179B5"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646DE7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17D20AB3"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5A3D1089" w14:textId="77777777" w:rsidTr="00C4453D">
        <w:trPr>
          <w:trHeight w:hRule="exact" w:val="60"/>
          <w:jc w:val="center"/>
        </w:trPr>
        <w:tc>
          <w:tcPr>
            <w:tcW w:w="35" w:type="dxa"/>
          </w:tcPr>
          <w:p w14:paraId="122A28D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766DCA7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6CFE56C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74541F2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02E1E0FB" w14:textId="77777777" w:rsidTr="00C4453D">
        <w:trPr>
          <w:trHeight w:hRule="exact" w:val="60"/>
          <w:jc w:val="center"/>
        </w:trPr>
        <w:tc>
          <w:tcPr>
            <w:tcW w:w="35" w:type="dxa"/>
          </w:tcPr>
          <w:p w14:paraId="73B0361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4A18779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27B07DF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38DC9F8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D1FCCEB" w14:textId="77777777" w:rsidTr="00C4453D">
        <w:trPr>
          <w:jc w:val="center"/>
        </w:trPr>
        <w:tc>
          <w:tcPr>
            <w:tcW w:w="35" w:type="dxa"/>
          </w:tcPr>
          <w:p w14:paraId="2E80C13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3238" w:type="dxa"/>
            <w:gridSpan w:val="9"/>
          </w:tcPr>
          <w:p w14:paraId="1C81587D" w14:textId="77777777" w:rsidR="00F861A3" w:rsidRPr="00F861A3" w:rsidRDefault="00F861A3" w:rsidP="00F861A3">
            <w:pPr>
              <w:spacing w:before="40"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92C876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2C536C03"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76370A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CE58E0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D86C12A"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5AD568D"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5DE4773"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B67D3A7"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92F9571"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184FFEC"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65ABB7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1D720B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51008A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1329545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3394C39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2A4D1AC0" w14:textId="77777777" w:rsidTr="00C4453D">
        <w:trPr>
          <w:trHeight w:hRule="exact" w:val="60"/>
          <w:jc w:val="center"/>
        </w:trPr>
        <w:tc>
          <w:tcPr>
            <w:tcW w:w="35" w:type="dxa"/>
          </w:tcPr>
          <w:p w14:paraId="78055080"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7EEE2586"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6493" w:type="dxa"/>
            <w:gridSpan w:val="22"/>
          </w:tcPr>
          <w:p w14:paraId="11227C98"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731290E2"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5616728" w14:textId="77777777" w:rsidTr="00C4453D">
        <w:trPr>
          <w:jc w:val="center"/>
        </w:trPr>
        <w:tc>
          <w:tcPr>
            <w:tcW w:w="35" w:type="dxa"/>
          </w:tcPr>
          <w:p w14:paraId="6B07F9E9"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6793" w:type="dxa"/>
            <w:gridSpan w:val="22"/>
          </w:tcPr>
          <w:p w14:paraId="2C0B4865" w14:textId="77777777" w:rsidR="00F861A3" w:rsidRPr="00F861A3" w:rsidRDefault="00F861A3" w:rsidP="00F861A3">
            <w:pPr>
              <w:spacing w:before="40"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N° d'inscription </w:t>
            </w:r>
            <w:r w:rsidRPr="00F861A3">
              <w:rPr>
                <w:rFonts w:ascii="Arial Narrow" w:eastAsia="Times New Roman" w:hAnsi="Arial Narrow" w:cs="Times New Roman"/>
                <w:kern w:val="0"/>
                <w:sz w:val="18"/>
                <w:szCs w:val="24"/>
                <w:lang w:eastAsia="fr-FR"/>
                <w14:ligatures w14:val="none"/>
              </w:rPr>
              <w:sym w:font="Wingdings" w:char="F071"/>
            </w:r>
            <w:r w:rsidRPr="00F861A3">
              <w:rPr>
                <w:rFonts w:ascii="Arial Narrow" w:eastAsia="Times New Roman" w:hAnsi="Arial Narrow" w:cs="Times New Roman"/>
                <w:kern w:val="0"/>
                <w:sz w:val="18"/>
                <w:szCs w:val="24"/>
                <w:lang w:eastAsia="fr-FR"/>
                <w14:ligatures w14:val="none"/>
              </w:rPr>
              <w:t xml:space="preserve"> au répertoire des métiers </w:t>
            </w:r>
            <w:r w:rsidRPr="00F861A3">
              <w:rPr>
                <w:rFonts w:ascii="Arial Narrow" w:eastAsia="Times New Roman" w:hAnsi="Arial Narrow" w:cs="Times New Roman"/>
                <w:b/>
                <w:kern w:val="0"/>
                <w:sz w:val="18"/>
                <w:szCs w:val="24"/>
                <w:lang w:eastAsia="fr-FR"/>
                <w14:ligatures w14:val="none"/>
              </w:rPr>
              <w:t>ou</w:t>
            </w:r>
            <w:r w:rsidRPr="00F861A3">
              <w:rPr>
                <w:rFonts w:ascii="Arial Narrow" w:eastAsia="Times New Roman" w:hAnsi="Arial Narrow" w:cs="Times New Roman"/>
                <w:kern w:val="0"/>
                <w:sz w:val="18"/>
                <w:szCs w:val="24"/>
                <w:lang w:eastAsia="fr-FR"/>
                <w14:ligatures w14:val="none"/>
              </w:rPr>
              <w:t xml:space="preserve"> </w:t>
            </w:r>
            <w:r w:rsidRPr="00F861A3">
              <w:rPr>
                <w:rFonts w:ascii="Arial Narrow" w:eastAsia="Times New Roman" w:hAnsi="Arial Narrow" w:cs="Times New Roman"/>
                <w:kern w:val="0"/>
                <w:sz w:val="18"/>
                <w:szCs w:val="24"/>
                <w:lang w:eastAsia="fr-FR"/>
                <w14:ligatures w14:val="none"/>
              </w:rPr>
              <w:sym w:font="Wingdings" w:char="F071"/>
            </w:r>
            <w:r w:rsidRPr="00F861A3">
              <w:rPr>
                <w:rFonts w:ascii="Arial Narrow" w:eastAsia="Times New Roman" w:hAnsi="Arial Narrow" w:cs="Times New Roman"/>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47E52222"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3C5B4B3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200C8707" w14:textId="77777777" w:rsidTr="00C4453D">
        <w:trPr>
          <w:trHeight w:hRule="exact" w:val="60"/>
          <w:jc w:val="center"/>
        </w:trPr>
        <w:tc>
          <w:tcPr>
            <w:tcW w:w="35" w:type="dxa"/>
          </w:tcPr>
          <w:p w14:paraId="54BF2BC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44FEEDEC"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6544" w:type="dxa"/>
            <w:gridSpan w:val="24"/>
          </w:tcPr>
          <w:p w14:paraId="02FA49E9"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50" w:type="dxa"/>
          </w:tcPr>
          <w:p w14:paraId="56F21495"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r>
    </w:tbl>
    <w:p w14:paraId="1BA4DB6E" w14:textId="77777777" w:rsidR="00F861A3" w:rsidRPr="00F861A3" w:rsidRDefault="00F861A3" w:rsidP="00F861A3">
      <w:pPr>
        <w:spacing w:before="120" w:after="120" w:line="240" w:lineRule="auto"/>
        <w:ind w:left="-284"/>
        <w:rPr>
          <w:rFonts w:ascii="Arial Narrow" w:eastAsia="Times New Roman" w:hAnsi="Arial Narrow" w:cs="Times New Roman"/>
          <w:kern w:val="0"/>
          <w:szCs w:val="24"/>
          <w:lang w:eastAsia="fr-FR"/>
          <w14:ligatures w14:val="none"/>
        </w:rPr>
      </w:pPr>
      <w:r w:rsidRPr="00F861A3">
        <w:rPr>
          <w:rFonts w:ascii="Arial Narrow" w:eastAsia="Times New Roman" w:hAnsi="Arial Narrow" w:cs="Times New Roman"/>
          <w:kern w:val="0"/>
          <w:sz w:val="36"/>
          <w:szCs w:val="24"/>
          <w:lang w:eastAsia="fr-FR"/>
          <w14:ligatures w14:val="none"/>
        </w:rPr>
        <w:sym w:font="Wingdings" w:char="F071"/>
      </w:r>
      <w:r w:rsidRPr="00F861A3">
        <w:rPr>
          <w:rFonts w:ascii="Arial Narrow" w:eastAsia="Times New Roman" w:hAnsi="Arial Narrow" w:cs="Times New Roman"/>
          <w:kern w:val="0"/>
          <w:sz w:val="36"/>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Nous soussignés,</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F861A3" w:rsidRPr="00F861A3" w14:paraId="1C123ADB" w14:textId="77777777" w:rsidTr="00C4453D">
        <w:trPr>
          <w:jc w:val="center"/>
        </w:trPr>
        <w:tc>
          <w:tcPr>
            <w:tcW w:w="9474" w:type="dxa"/>
            <w:gridSpan w:val="33"/>
            <w:shd w:val="pct25" w:color="auto" w:fill="auto"/>
          </w:tcPr>
          <w:p w14:paraId="1E82D42B" w14:textId="77777777" w:rsidR="00F861A3" w:rsidRPr="00F861A3" w:rsidRDefault="00F861A3" w:rsidP="00F861A3">
            <w:pPr>
              <w:spacing w:after="0" w:line="240" w:lineRule="auto"/>
              <w:jc w:val="center"/>
              <w:rPr>
                <w:rFonts w:ascii="Arial Narrow" w:eastAsia="Times New Roman" w:hAnsi="Arial Narrow" w:cs="Times New Roman"/>
                <w:kern w:val="0"/>
                <w:szCs w:val="24"/>
                <w:lang w:eastAsia="fr-FR"/>
                <w14:ligatures w14:val="none"/>
              </w:rPr>
            </w:pPr>
            <w:r w:rsidRPr="00F861A3">
              <w:rPr>
                <w:rFonts w:ascii="Arial Narrow" w:eastAsia="Times New Roman" w:hAnsi="Arial Narrow" w:cs="Times New Roman"/>
                <w:b/>
                <w:kern w:val="0"/>
                <w:szCs w:val="24"/>
                <w:lang w:eastAsia="fr-FR"/>
                <w14:ligatures w14:val="none"/>
              </w:rPr>
              <w:t>Cotraitant 1</w:t>
            </w:r>
          </w:p>
        </w:tc>
      </w:tr>
      <w:tr w:rsidR="00F861A3" w:rsidRPr="00F861A3" w14:paraId="02766A4D" w14:textId="77777777" w:rsidTr="00C4453D">
        <w:trPr>
          <w:trHeight w:hRule="exact" w:val="60"/>
          <w:jc w:val="center"/>
        </w:trPr>
        <w:tc>
          <w:tcPr>
            <w:tcW w:w="35" w:type="dxa"/>
          </w:tcPr>
          <w:p w14:paraId="0268B71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470" w:type="dxa"/>
            <w:gridSpan w:val="6"/>
          </w:tcPr>
          <w:p w14:paraId="06454E9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857" w:type="dxa"/>
            <w:gridSpan w:val="22"/>
          </w:tcPr>
          <w:p w14:paraId="2BE4D12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12" w:type="dxa"/>
            <w:gridSpan w:val="4"/>
          </w:tcPr>
          <w:p w14:paraId="0438648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AD2660A" w14:textId="77777777" w:rsidTr="00C4453D">
        <w:trPr>
          <w:jc w:val="center"/>
        </w:trPr>
        <w:tc>
          <w:tcPr>
            <w:tcW w:w="35" w:type="dxa"/>
          </w:tcPr>
          <w:p w14:paraId="13D8CB7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537" w:type="dxa"/>
            <w:gridSpan w:val="4"/>
          </w:tcPr>
          <w:p w14:paraId="7F02CBB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294D3F9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138E91C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5F7C338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B3C5ED0" w14:textId="77777777" w:rsidTr="00C4453D">
        <w:trPr>
          <w:trHeight w:hRule="exact" w:val="60"/>
          <w:jc w:val="center"/>
        </w:trPr>
        <w:tc>
          <w:tcPr>
            <w:tcW w:w="35" w:type="dxa"/>
          </w:tcPr>
          <w:p w14:paraId="34A161D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2E33C85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87" w:type="dxa"/>
            <w:gridSpan w:val="21"/>
          </w:tcPr>
          <w:p w14:paraId="13991A1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738A49C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3BA5C6D" w14:textId="77777777" w:rsidTr="00C4453D">
        <w:trPr>
          <w:jc w:val="center"/>
        </w:trPr>
        <w:tc>
          <w:tcPr>
            <w:tcW w:w="35" w:type="dxa"/>
          </w:tcPr>
          <w:p w14:paraId="760E020A"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p>
        </w:tc>
        <w:tc>
          <w:tcPr>
            <w:tcW w:w="9338" w:type="dxa"/>
            <w:gridSpan w:val="29"/>
          </w:tcPr>
          <w:p w14:paraId="1271277B"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r w:rsidRPr="00F861A3">
              <w:rPr>
                <w:rFonts w:ascii="Arial Narrow" w:eastAsia="Times New Roman" w:hAnsi="Arial Narrow" w:cs="Times New Roman"/>
                <w:kern w:val="0"/>
                <w:szCs w:val="24"/>
                <w:lang w:eastAsia="fr-FR"/>
                <w14:ligatures w14:val="none"/>
              </w:rPr>
              <w:sym w:font="Wingdings" w:char="F071"/>
            </w:r>
            <w:r w:rsidRPr="00F861A3">
              <w:rPr>
                <w:rFonts w:ascii="Arial Narrow" w:eastAsia="Times New Roman" w:hAnsi="Arial Narrow" w:cs="Times New Roman"/>
                <w:kern w:val="0"/>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 xml:space="preserve">Agissant en mon nom </w:t>
            </w:r>
            <w:r w:rsidRPr="0049543A">
              <w:rPr>
                <w:rFonts w:ascii="Arial Narrow" w:eastAsia="Times New Roman" w:hAnsi="Arial Narrow" w:cs="Times New Roman"/>
                <w:b/>
                <w:kern w:val="0"/>
                <w:szCs w:val="24"/>
                <w:lang w:eastAsia="fr-FR"/>
                <w14:ligatures w14:val="none"/>
              </w:rPr>
              <w:t>personnel ou sous le</w:t>
            </w:r>
            <w:r w:rsidRPr="00F861A3">
              <w:rPr>
                <w:rFonts w:ascii="Arial Narrow" w:eastAsia="Times New Roman" w:hAnsi="Arial Narrow" w:cs="Times New Roman"/>
                <w:b/>
                <w:kern w:val="0"/>
                <w:szCs w:val="24"/>
                <w:lang w:eastAsia="fr-FR"/>
                <w14:ligatures w14:val="none"/>
              </w:rPr>
              <w:t xml:space="preserve"> nom de</w:t>
            </w:r>
            <w:r w:rsidRPr="00F861A3">
              <w:rPr>
                <w:rFonts w:ascii="Arial Narrow" w:eastAsia="Times New Roman" w:hAnsi="Arial Narrow" w:cs="Times New Roman"/>
                <w:kern w:val="0"/>
                <w:sz w:val="20"/>
                <w:szCs w:val="24"/>
                <w:lang w:eastAsia="fr-FR"/>
                <w14:ligatures w14:val="none"/>
              </w:rPr>
              <w:t> :</w:t>
            </w:r>
          </w:p>
        </w:tc>
        <w:tc>
          <w:tcPr>
            <w:tcW w:w="101" w:type="dxa"/>
            <w:gridSpan w:val="3"/>
          </w:tcPr>
          <w:p w14:paraId="1A045840"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p>
        </w:tc>
      </w:tr>
      <w:tr w:rsidR="00F861A3" w:rsidRPr="00F861A3" w14:paraId="51FE2E1D" w14:textId="77777777" w:rsidTr="00C4453D">
        <w:trPr>
          <w:jc w:val="center"/>
        </w:trPr>
        <w:tc>
          <w:tcPr>
            <w:tcW w:w="80" w:type="dxa"/>
            <w:gridSpan w:val="2"/>
          </w:tcPr>
          <w:p w14:paraId="0F789EE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2174236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7F7F4EC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73EDFF4C" w14:textId="77777777" w:rsidTr="00C4453D">
        <w:trPr>
          <w:trHeight w:hRule="exact" w:val="60"/>
          <w:jc w:val="center"/>
        </w:trPr>
        <w:tc>
          <w:tcPr>
            <w:tcW w:w="35" w:type="dxa"/>
          </w:tcPr>
          <w:p w14:paraId="1F3BF84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5AAFE12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285C911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0236307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77601409" w14:textId="77777777" w:rsidTr="00C4453D">
        <w:trPr>
          <w:jc w:val="center"/>
        </w:trPr>
        <w:tc>
          <w:tcPr>
            <w:tcW w:w="35" w:type="dxa"/>
          </w:tcPr>
          <w:p w14:paraId="0C67FE0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0C89F17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2300692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61CE9C4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4E4D9EC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12D18D2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0C215FA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5D2EC56" w14:textId="77777777" w:rsidTr="00C4453D">
        <w:trPr>
          <w:trHeight w:hRule="exact" w:val="60"/>
          <w:jc w:val="center"/>
        </w:trPr>
        <w:tc>
          <w:tcPr>
            <w:tcW w:w="35" w:type="dxa"/>
          </w:tcPr>
          <w:p w14:paraId="3BED933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4186" w:type="dxa"/>
            <w:gridSpan w:val="13"/>
          </w:tcPr>
          <w:p w14:paraId="24352E8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152" w:type="dxa"/>
            <w:gridSpan w:val="16"/>
          </w:tcPr>
          <w:p w14:paraId="27459A9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3448BEF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43C81D9B" w14:textId="77777777" w:rsidTr="00C4453D">
        <w:trPr>
          <w:jc w:val="center"/>
        </w:trPr>
        <w:tc>
          <w:tcPr>
            <w:tcW w:w="35" w:type="dxa"/>
          </w:tcPr>
          <w:p w14:paraId="67C17A9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048869B8"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004C652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799" w:type="dxa"/>
            <w:gridSpan w:val="3"/>
            <w:tcBorders>
              <w:left w:val="dotted" w:sz="6" w:space="0" w:color="auto"/>
              <w:right w:val="dotted" w:sz="6" w:space="0" w:color="auto"/>
            </w:tcBorders>
          </w:tcPr>
          <w:p w14:paraId="0DD24512"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6B06F39"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49A7C1F1"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15AD4AF3" w14:textId="77777777" w:rsidTr="00C4453D">
        <w:trPr>
          <w:trHeight w:hRule="exact" w:val="60"/>
          <w:jc w:val="center"/>
        </w:trPr>
        <w:tc>
          <w:tcPr>
            <w:tcW w:w="35" w:type="dxa"/>
          </w:tcPr>
          <w:p w14:paraId="6F24A21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3829" w:type="dxa"/>
            <w:gridSpan w:val="11"/>
          </w:tcPr>
          <w:p w14:paraId="6B6B43F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503" w:type="dxa"/>
            <w:gridSpan w:val="17"/>
          </w:tcPr>
          <w:p w14:paraId="0D1A4A7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44A8AAC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7D31F7A1" w14:textId="77777777" w:rsidTr="00C4453D">
        <w:trPr>
          <w:jc w:val="center"/>
        </w:trPr>
        <w:tc>
          <w:tcPr>
            <w:tcW w:w="35" w:type="dxa"/>
          </w:tcPr>
          <w:p w14:paraId="342102E7"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71791B5A"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E1B37D1"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p>
        </w:tc>
        <w:tc>
          <w:tcPr>
            <w:tcW w:w="94" w:type="dxa"/>
            <w:gridSpan w:val="2"/>
          </w:tcPr>
          <w:p w14:paraId="05392AF7"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634C1665" w14:textId="77777777" w:rsidTr="00C4453D">
        <w:trPr>
          <w:trHeight w:hRule="exact" w:val="60"/>
          <w:jc w:val="center"/>
        </w:trPr>
        <w:tc>
          <w:tcPr>
            <w:tcW w:w="35" w:type="dxa"/>
          </w:tcPr>
          <w:p w14:paraId="00F5DAA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407" w:type="dxa"/>
            <w:gridSpan w:val="5"/>
          </w:tcPr>
          <w:p w14:paraId="72D1A8D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931" w:type="dxa"/>
            <w:gridSpan w:val="24"/>
          </w:tcPr>
          <w:p w14:paraId="7047CD3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0D99E0A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3B35953" w14:textId="77777777" w:rsidTr="00C4453D">
        <w:trPr>
          <w:jc w:val="center"/>
        </w:trPr>
        <w:tc>
          <w:tcPr>
            <w:tcW w:w="35" w:type="dxa"/>
          </w:tcPr>
          <w:p w14:paraId="7904159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32" w:type="dxa"/>
            <w:gridSpan w:val="28"/>
          </w:tcPr>
          <w:p w14:paraId="2CBCB66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Cs w:val="24"/>
                <w:lang w:eastAsia="fr-FR"/>
                <w14:ligatures w14:val="none"/>
              </w:rPr>
              <w:sym w:font="Wingdings" w:char="F071"/>
            </w:r>
            <w:r w:rsidRPr="00F861A3">
              <w:rPr>
                <w:rFonts w:ascii="Arial Narrow" w:eastAsia="Times New Roman" w:hAnsi="Arial Narrow" w:cs="Times New Roman"/>
                <w:kern w:val="0"/>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Agissant pour le nom et le compte de la Société</w:t>
            </w:r>
            <w:r w:rsidRPr="00F861A3">
              <w:rPr>
                <w:rFonts w:ascii="Arial Narrow" w:eastAsia="Times New Roman" w:hAnsi="Arial Narrow" w:cs="Times New Roman"/>
                <w:kern w:val="0"/>
                <w:szCs w:val="24"/>
                <w:lang w:eastAsia="fr-FR"/>
                <w14:ligatures w14:val="none"/>
              </w:rPr>
              <w:t xml:space="preserve"> : </w:t>
            </w:r>
            <w:r w:rsidRPr="00F861A3">
              <w:rPr>
                <w:rFonts w:ascii="Arial Narrow" w:eastAsia="Times New Roman" w:hAnsi="Arial Narrow" w:cs="Times New Roman"/>
                <w:kern w:val="0"/>
                <w:sz w:val="20"/>
                <w:szCs w:val="24"/>
                <w:lang w:eastAsia="fr-FR"/>
                <w14:ligatures w14:val="none"/>
              </w:rPr>
              <w:t>(intitulé complet et forme juridique de la société)</w:t>
            </w:r>
          </w:p>
        </w:tc>
        <w:tc>
          <w:tcPr>
            <w:tcW w:w="107" w:type="dxa"/>
            <w:gridSpan w:val="4"/>
          </w:tcPr>
          <w:p w14:paraId="5EADFC4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2F14CEB6" w14:textId="77777777" w:rsidTr="00C4453D">
        <w:trPr>
          <w:jc w:val="center"/>
        </w:trPr>
        <w:tc>
          <w:tcPr>
            <w:tcW w:w="80" w:type="dxa"/>
            <w:gridSpan w:val="2"/>
          </w:tcPr>
          <w:p w14:paraId="2276ADD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3DF76E5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5850CEA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0F5AE03" w14:textId="77777777" w:rsidTr="00C4453D">
        <w:trPr>
          <w:trHeight w:hRule="exact" w:val="60"/>
          <w:jc w:val="center"/>
        </w:trPr>
        <w:tc>
          <w:tcPr>
            <w:tcW w:w="35" w:type="dxa"/>
          </w:tcPr>
          <w:p w14:paraId="4C4AE12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6FAB6DA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1E998DA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03DB591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16D9973" w14:textId="77777777" w:rsidTr="00C4453D">
        <w:trPr>
          <w:jc w:val="center"/>
        </w:trPr>
        <w:tc>
          <w:tcPr>
            <w:tcW w:w="35" w:type="dxa"/>
          </w:tcPr>
          <w:p w14:paraId="3C2156B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474" w:type="dxa"/>
            <w:gridSpan w:val="3"/>
          </w:tcPr>
          <w:p w14:paraId="6608C26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7918043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2967E29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2D2DD835" w14:textId="77777777" w:rsidTr="00C4453D">
        <w:trPr>
          <w:trHeight w:hRule="exact" w:val="60"/>
          <w:jc w:val="center"/>
        </w:trPr>
        <w:tc>
          <w:tcPr>
            <w:tcW w:w="35" w:type="dxa"/>
          </w:tcPr>
          <w:p w14:paraId="34A4804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25DA2A2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3D8F74B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437CFE2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E850EAD" w14:textId="77777777" w:rsidTr="00C4453D">
        <w:trPr>
          <w:jc w:val="center"/>
        </w:trPr>
        <w:tc>
          <w:tcPr>
            <w:tcW w:w="35" w:type="dxa"/>
          </w:tcPr>
          <w:p w14:paraId="52CC472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474" w:type="dxa"/>
            <w:gridSpan w:val="3"/>
          </w:tcPr>
          <w:p w14:paraId="01D1FA6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F8048D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2776360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7D03424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0113275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56D9044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F16B3E7" w14:textId="77777777" w:rsidTr="00C4453D">
        <w:trPr>
          <w:trHeight w:hRule="exact" w:val="60"/>
          <w:jc w:val="center"/>
        </w:trPr>
        <w:tc>
          <w:tcPr>
            <w:tcW w:w="35" w:type="dxa"/>
          </w:tcPr>
          <w:p w14:paraId="3190D8B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4186" w:type="dxa"/>
            <w:gridSpan w:val="13"/>
          </w:tcPr>
          <w:p w14:paraId="1CD6C47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152" w:type="dxa"/>
            <w:gridSpan w:val="16"/>
          </w:tcPr>
          <w:p w14:paraId="763BD6D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70AE704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430C6308" w14:textId="77777777" w:rsidTr="00C4453D">
        <w:trPr>
          <w:jc w:val="center"/>
        </w:trPr>
        <w:tc>
          <w:tcPr>
            <w:tcW w:w="35" w:type="dxa"/>
          </w:tcPr>
          <w:p w14:paraId="550089D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10B51716"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0E4364E3"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799" w:type="dxa"/>
            <w:gridSpan w:val="3"/>
            <w:tcBorders>
              <w:left w:val="dotted" w:sz="6" w:space="0" w:color="auto"/>
              <w:right w:val="dotted" w:sz="6" w:space="0" w:color="auto"/>
            </w:tcBorders>
          </w:tcPr>
          <w:p w14:paraId="4A820D4A"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7A44ABE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37834C21"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589F0A42" w14:textId="77777777" w:rsidTr="00C4453D">
        <w:trPr>
          <w:trHeight w:hRule="exact" w:val="60"/>
          <w:jc w:val="center"/>
        </w:trPr>
        <w:tc>
          <w:tcPr>
            <w:tcW w:w="35" w:type="dxa"/>
          </w:tcPr>
          <w:p w14:paraId="4D4009F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3829" w:type="dxa"/>
            <w:gridSpan w:val="11"/>
          </w:tcPr>
          <w:p w14:paraId="2CCB1D5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503" w:type="dxa"/>
            <w:gridSpan w:val="17"/>
          </w:tcPr>
          <w:p w14:paraId="0730D5C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7785872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5938B23" w14:textId="77777777" w:rsidTr="00C4453D">
        <w:trPr>
          <w:jc w:val="center"/>
        </w:trPr>
        <w:tc>
          <w:tcPr>
            <w:tcW w:w="35" w:type="dxa"/>
          </w:tcPr>
          <w:p w14:paraId="68596236"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4819A276"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A7A517A"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6194692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31DAC4F1" w14:textId="77777777" w:rsidTr="00C4453D">
        <w:trPr>
          <w:trHeight w:hRule="exact" w:val="60"/>
          <w:jc w:val="center"/>
        </w:trPr>
        <w:tc>
          <w:tcPr>
            <w:tcW w:w="35" w:type="dxa"/>
          </w:tcPr>
          <w:p w14:paraId="584D827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3094389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414C261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215E186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4D54336C" w14:textId="77777777" w:rsidTr="00C4453D">
        <w:trPr>
          <w:trHeight w:hRule="exact" w:val="60"/>
          <w:jc w:val="center"/>
        </w:trPr>
        <w:tc>
          <w:tcPr>
            <w:tcW w:w="35" w:type="dxa"/>
          </w:tcPr>
          <w:p w14:paraId="30C21AC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218949B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2ADD9EA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131CA78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2B0E3310" w14:textId="77777777" w:rsidTr="00C4453D">
        <w:trPr>
          <w:jc w:val="center"/>
        </w:trPr>
        <w:tc>
          <w:tcPr>
            <w:tcW w:w="35" w:type="dxa"/>
          </w:tcPr>
          <w:p w14:paraId="32458B5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3238" w:type="dxa"/>
            <w:gridSpan w:val="9"/>
          </w:tcPr>
          <w:p w14:paraId="30FFE2B9" w14:textId="77777777" w:rsidR="00F861A3" w:rsidRPr="00F861A3" w:rsidRDefault="00F861A3" w:rsidP="00F861A3">
            <w:pPr>
              <w:spacing w:before="40"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63A9A3A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7DF92732"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A6192F6"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C4FD37D"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D71405F"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CBF4DF6"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21E9AD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B2777CA"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42B24A7"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629CADA"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C57B8CF"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C5985BD"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16C6167"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25E179AC"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56057960"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7E9513BC" w14:textId="77777777" w:rsidTr="00C4453D">
        <w:trPr>
          <w:trHeight w:hRule="exact" w:val="60"/>
          <w:jc w:val="center"/>
        </w:trPr>
        <w:tc>
          <w:tcPr>
            <w:tcW w:w="35" w:type="dxa"/>
          </w:tcPr>
          <w:p w14:paraId="5AC9C8D3"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0A2A2298"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6493" w:type="dxa"/>
            <w:gridSpan w:val="22"/>
          </w:tcPr>
          <w:p w14:paraId="0D7DCFD4"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2E9AAABE"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936F636" w14:textId="77777777" w:rsidTr="00C4453D">
        <w:trPr>
          <w:jc w:val="center"/>
        </w:trPr>
        <w:tc>
          <w:tcPr>
            <w:tcW w:w="35" w:type="dxa"/>
          </w:tcPr>
          <w:p w14:paraId="382315E6"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6793" w:type="dxa"/>
            <w:gridSpan w:val="22"/>
          </w:tcPr>
          <w:p w14:paraId="350BE31C" w14:textId="77777777" w:rsidR="00F861A3" w:rsidRPr="00F861A3" w:rsidRDefault="00F861A3" w:rsidP="00F861A3">
            <w:pPr>
              <w:spacing w:before="40"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N° d'inscription </w:t>
            </w:r>
            <w:r w:rsidRPr="00F861A3">
              <w:rPr>
                <w:rFonts w:ascii="Arial Narrow" w:eastAsia="Times New Roman" w:hAnsi="Arial Narrow" w:cs="Times New Roman"/>
                <w:kern w:val="0"/>
                <w:sz w:val="18"/>
                <w:szCs w:val="24"/>
                <w:lang w:eastAsia="fr-FR"/>
                <w14:ligatures w14:val="none"/>
              </w:rPr>
              <w:sym w:font="Wingdings" w:char="F071"/>
            </w:r>
            <w:r w:rsidRPr="00F861A3">
              <w:rPr>
                <w:rFonts w:ascii="Arial Narrow" w:eastAsia="Times New Roman" w:hAnsi="Arial Narrow" w:cs="Times New Roman"/>
                <w:kern w:val="0"/>
                <w:sz w:val="18"/>
                <w:szCs w:val="24"/>
                <w:lang w:eastAsia="fr-FR"/>
                <w14:ligatures w14:val="none"/>
              </w:rPr>
              <w:t xml:space="preserve"> au répertoire des métiers </w:t>
            </w:r>
            <w:r w:rsidRPr="00F861A3">
              <w:rPr>
                <w:rFonts w:ascii="Arial Narrow" w:eastAsia="Times New Roman" w:hAnsi="Arial Narrow" w:cs="Times New Roman"/>
                <w:b/>
                <w:kern w:val="0"/>
                <w:sz w:val="18"/>
                <w:szCs w:val="24"/>
                <w:lang w:eastAsia="fr-FR"/>
                <w14:ligatures w14:val="none"/>
              </w:rPr>
              <w:t>ou</w:t>
            </w:r>
            <w:r w:rsidRPr="00F861A3">
              <w:rPr>
                <w:rFonts w:ascii="Arial Narrow" w:eastAsia="Times New Roman" w:hAnsi="Arial Narrow" w:cs="Times New Roman"/>
                <w:kern w:val="0"/>
                <w:sz w:val="18"/>
                <w:szCs w:val="24"/>
                <w:lang w:eastAsia="fr-FR"/>
                <w14:ligatures w14:val="none"/>
              </w:rPr>
              <w:t xml:space="preserve"> </w:t>
            </w:r>
            <w:r w:rsidRPr="00F861A3">
              <w:rPr>
                <w:rFonts w:ascii="Arial Narrow" w:eastAsia="Times New Roman" w:hAnsi="Arial Narrow" w:cs="Times New Roman"/>
                <w:kern w:val="0"/>
                <w:sz w:val="18"/>
                <w:szCs w:val="24"/>
                <w:lang w:eastAsia="fr-FR"/>
                <w14:ligatures w14:val="none"/>
              </w:rPr>
              <w:sym w:font="Wingdings" w:char="F071"/>
            </w:r>
            <w:r w:rsidRPr="00F861A3">
              <w:rPr>
                <w:rFonts w:ascii="Arial Narrow" w:eastAsia="Times New Roman" w:hAnsi="Arial Narrow" w:cs="Times New Roman"/>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241478BF"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40690D7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684066B0" w14:textId="77777777" w:rsidTr="00C4453D">
        <w:trPr>
          <w:trHeight w:hRule="exact" w:val="60"/>
          <w:jc w:val="center"/>
        </w:trPr>
        <w:tc>
          <w:tcPr>
            <w:tcW w:w="35" w:type="dxa"/>
          </w:tcPr>
          <w:p w14:paraId="6C9036E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73963798"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6544" w:type="dxa"/>
            <w:gridSpan w:val="24"/>
          </w:tcPr>
          <w:p w14:paraId="64DFA4BF"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p w14:paraId="72C02E31" w14:textId="77777777" w:rsidR="00F861A3" w:rsidRPr="00F861A3" w:rsidRDefault="00F861A3" w:rsidP="00F861A3">
            <w:pPr>
              <w:tabs>
                <w:tab w:val="left" w:pos="1884"/>
              </w:tabs>
              <w:spacing w:after="200" w:line="276"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b/>
            </w:r>
          </w:p>
          <w:p w14:paraId="51B902D7" w14:textId="77777777" w:rsidR="00F861A3" w:rsidRPr="00F861A3" w:rsidRDefault="00F861A3" w:rsidP="00F861A3">
            <w:pPr>
              <w:tabs>
                <w:tab w:val="left" w:pos="1884"/>
              </w:tabs>
              <w:spacing w:after="200" w:line="276"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b/>
            </w:r>
          </w:p>
        </w:tc>
        <w:tc>
          <w:tcPr>
            <w:tcW w:w="50" w:type="dxa"/>
          </w:tcPr>
          <w:p w14:paraId="41AEC174"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r>
    </w:tbl>
    <w:p w14:paraId="09B06F31" w14:textId="77777777" w:rsidR="00F861A3" w:rsidRPr="00F861A3" w:rsidRDefault="00F861A3" w:rsidP="00F861A3">
      <w:pPr>
        <w:spacing w:after="0" w:line="240" w:lineRule="auto"/>
        <w:rPr>
          <w:rFonts w:ascii="Arial Narrow" w:eastAsia="Times New Roman" w:hAnsi="Arial Narrow" w:cs="Times New Roman"/>
          <w:kern w:val="0"/>
          <w:sz w:val="16"/>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F861A3" w:rsidRPr="00F861A3" w14:paraId="1B61659C" w14:textId="77777777" w:rsidTr="00C4453D">
        <w:trPr>
          <w:jc w:val="center"/>
        </w:trPr>
        <w:tc>
          <w:tcPr>
            <w:tcW w:w="9474" w:type="dxa"/>
            <w:gridSpan w:val="33"/>
            <w:shd w:val="pct25" w:color="auto" w:fill="auto"/>
          </w:tcPr>
          <w:p w14:paraId="50A66AF0" w14:textId="77777777" w:rsidR="00F861A3" w:rsidRPr="00F861A3" w:rsidRDefault="00F861A3" w:rsidP="00F861A3">
            <w:pPr>
              <w:spacing w:after="0" w:line="240" w:lineRule="auto"/>
              <w:jc w:val="center"/>
              <w:rPr>
                <w:rFonts w:ascii="Arial Narrow" w:eastAsia="Times New Roman" w:hAnsi="Arial Narrow" w:cs="Times New Roman"/>
                <w:kern w:val="0"/>
                <w:szCs w:val="24"/>
                <w:lang w:eastAsia="fr-FR"/>
                <w14:ligatures w14:val="none"/>
              </w:rPr>
            </w:pPr>
            <w:r w:rsidRPr="00F861A3">
              <w:rPr>
                <w:rFonts w:ascii="Arial Narrow" w:eastAsia="Times New Roman" w:hAnsi="Arial Narrow" w:cs="Times New Roman"/>
                <w:b/>
                <w:kern w:val="0"/>
                <w:szCs w:val="24"/>
                <w:lang w:eastAsia="fr-FR"/>
                <w14:ligatures w14:val="none"/>
              </w:rPr>
              <w:lastRenderedPageBreak/>
              <w:t>Cotraitant 2</w:t>
            </w:r>
          </w:p>
        </w:tc>
      </w:tr>
      <w:tr w:rsidR="00F861A3" w:rsidRPr="00F861A3" w14:paraId="0BB43F95" w14:textId="77777777" w:rsidTr="00C4453D">
        <w:trPr>
          <w:trHeight w:hRule="exact" w:val="60"/>
          <w:jc w:val="center"/>
        </w:trPr>
        <w:tc>
          <w:tcPr>
            <w:tcW w:w="35" w:type="dxa"/>
          </w:tcPr>
          <w:p w14:paraId="0283E52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470" w:type="dxa"/>
            <w:gridSpan w:val="6"/>
          </w:tcPr>
          <w:p w14:paraId="18FA7D4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857" w:type="dxa"/>
            <w:gridSpan w:val="22"/>
          </w:tcPr>
          <w:p w14:paraId="5CA4050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12" w:type="dxa"/>
            <w:gridSpan w:val="4"/>
          </w:tcPr>
          <w:p w14:paraId="1B61A2E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7460E237" w14:textId="77777777" w:rsidTr="00C4453D">
        <w:trPr>
          <w:jc w:val="center"/>
        </w:trPr>
        <w:tc>
          <w:tcPr>
            <w:tcW w:w="35" w:type="dxa"/>
          </w:tcPr>
          <w:p w14:paraId="1CF7F6A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537" w:type="dxa"/>
            <w:gridSpan w:val="4"/>
          </w:tcPr>
          <w:p w14:paraId="6FBED92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079DC7F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4B0D596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5A2C666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875F93E" w14:textId="77777777" w:rsidTr="00C4453D">
        <w:trPr>
          <w:trHeight w:hRule="exact" w:val="60"/>
          <w:jc w:val="center"/>
        </w:trPr>
        <w:tc>
          <w:tcPr>
            <w:tcW w:w="35" w:type="dxa"/>
          </w:tcPr>
          <w:p w14:paraId="43D35AA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1E49B07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87" w:type="dxa"/>
            <w:gridSpan w:val="21"/>
          </w:tcPr>
          <w:p w14:paraId="0C04232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15C6033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5AD814F" w14:textId="77777777" w:rsidTr="00C4453D">
        <w:trPr>
          <w:jc w:val="center"/>
        </w:trPr>
        <w:tc>
          <w:tcPr>
            <w:tcW w:w="35" w:type="dxa"/>
          </w:tcPr>
          <w:p w14:paraId="10E7BC6F"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p>
        </w:tc>
        <w:tc>
          <w:tcPr>
            <w:tcW w:w="9338" w:type="dxa"/>
            <w:gridSpan w:val="29"/>
          </w:tcPr>
          <w:p w14:paraId="253499EF"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r w:rsidRPr="00F861A3">
              <w:rPr>
                <w:rFonts w:ascii="Arial Narrow" w:eastAsia="Times New Roman" w:hAnsi="Arial Narrow" w:cs="Times New Roman"/>
                <w:kern w:val="0"/>
                <w:szCs w:val="24"/>
                <w:lang w:eastAsia="fr-FR"/>
                <w14:ligatures w14:val="none"/>
              </w:rPr>
              <w:sym w:font="Wingdings" w:char="F071"/>
            </w:r>
            <w:r w:rsidRPr="00F861A3">
              <w:rPr>
                <w:rFonts w:ascii="Arial Narrow" w:eastAsia="Times New Roman" w:hAnsi="Arial Narrow" w:cs="Times New Roman"/>
                <w:kern w:val="0"/>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 xml:space="preserve">Agissant en mon nom </w:t>
            </w:r>
            <w:r w:rsidRPr="0049543A">
              <w:rPr>
                <w:rFonts w:ascii="Arial Narrow" w:eastAsia="Times New Roman" w:hAnsi="Arial Narrow" w:cs="Times New Roman"/>
                <w:b/>
                <w:kern w:val="0"/>
                <w:szCs w:val="24"/>
                <w:lang w:eastAsia="fr-FR"/>
                <w14:ligatures w14:val="none"/>
              </w:rPr>
              <w:t>personnel ou sous</w:t>
            </w:r>
            <w:r w:rsidRPr="00F861A3">
              <w:rPr>
                <w:rFonts w:ascii="Arial Narrow" w:eastAsia="Times New Roman" w:hAnsi="Arial Narrow" w:cs="Times New Roman"/>
                <w:b/>
                <w:kern w:val="0"/>
                <w:szCs w:val="24"/>
                <w:lang w:eastAsia="fr-FR"/>
                <w14:ligatures w14:val="none"/>
              </w:rPr>
              <w:t xml:space="preserve"> le nom de</w:t>
            </w:r>
            <w:r w:rsidRPr="00F861A3">
              <w:rPr>
                <w:rFonts w:ascii="Arial Narrow" w:eastAsia="Times New Roman" w:hAnsi="Arial Narrow" w:cs="Times New Roman"/>
                <w:kern w:val="0"/>
                <w:sz w:val="20"/>
                <w:szCs w:val="24"/>
                <w:lang w:eastAsia="fr-FR"/>
                <w14:ligatures w14:val="none"/>
              </w:rPr>
              <w:t> :</w:t>
            </w:r>
          </w:p>
        </w:tc>
        <w:tc>
          <w:tcPr>
            <w:tcW w:w="101" w:type="dxa"/>
            <w:gridSpan w:val="3"/>
          </w:tcPr>
          <w:p w14:paraId="6E0234B9"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p>
        </w:tc>
      </w:tr>
      <w:tr w:rsidR="00F861A3" w:rsidRPr="00F861A3" w14:paraId="016B950D" w14:textId="77777777" w:rsidTr="00C4453D">
        <w:trPr>
          <w:jc w:val="center"/>
        </w:trPr>
        <w:tc>
          <w:tcPr>
            <w:tcW w:w="80" w:type="dxa"/>
            <w:gridSpan w:val="2"/>
          </w:tcPr>
          <w:p w14:paraId="4C46A75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4D8D8C5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4A4CDA9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4DEF0D2" w14:textId="77777777" w:rsidTr="00C4453D">
        <w:trPr>
          <w:trHeight w:hRule="exact" w:val="60"/>
          <w:jc w:val="center"/>
        </w:trPr>
        <w:tc>
          <w:tcPr>
            <w:tcW w:w="35" w:type="dxa"/>
          </w:tcPr>
          <w:p w14:paraId="1741C94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51D43D9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564B3B5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1F30F97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827F63C" w14:textId="77777777" w:rsidTr="00C4453D">
        <w:trPr>
          <w:jc w:val="center"/>
        </w:trPr>
        <w:tc>
          <w:tcPr>
            <w:tcW w:w="35" w:type="dxa"/>
          </w:tcPr>
          <w:p w14:paraId="67C970A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35F43BC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5A6B54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17848F0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536ECDB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5CD7A43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57C4135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47A8C537" w14:textId="77777777" w:rsidTr="00C4453D">
        <w:trPr>
          <w:trHeight w:hRule="exact" w:val="60"/>
          <w:jc w:val="center"/>
        </w:trPr>
        <w:tc>
          <w:tcPr>
            <w:tcW w:w="35" w:type="dxa"/>
          </w:tcPr>
          <w:p w14:paraId="501E23A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4186" w:type="dxa"/>
            <w:gridSpan w:val="13"/>
          </w:tcPr>
          <w:p w14:paraId="2F4A9EE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152" w:type="dxa"/>
            <w:gridSpan w:val="16"/>
          </w:tcPr>
          <w:p w14:paraId="5CBFBB1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42796F1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C1740D8" w14:textId="77777777" w:rsidTr="00C4453D">
        <w:trPr>
          <w:jc w:val="center"/>
        </w:trPr>
        <w:tc>
          <w:tcPr>
            <w:tcW w:w="35" w:type="dxa"/>
          </w:tcPr>
          <w:p w14:paraId="30A2975D"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68959017"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CC5C33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799" w:type="dxa"/>
            <w:gridSpan w:val="3"/>
            <w:tcBorders>
              <w:left w:val="dotted" w:sz="6" w:space="0" w:color="auto"/>
              <w:right w:val="dotted" w:sz="6" w:space="0" w:color="auto"/>
            </w:tcBorders>
          </w:tcPr>
          <w:p w14:paraId="59DF9875"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71E89B2A"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03959239"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3FB8AFB0" w14:textId="77777777" w:rsidTr="00C4453D">
        <w:trPr>
          <w:trHeight w:hRule="exact" w:val="60"/>
          <w:jc w:val="center"/>
        </w:trPr>
        <w:tc>
          <w:tcPr>
            <w:tcW w:w="35" w:type="dxa"/>
          </w:tcPr>
          <w:p w14:paraId="431F516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3829" w:type="dxa"/>
            <w:gridSpan w:val="11"/>
          </w:tcPr>
          <w:p w14:paraId="2383637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503" w:type="dxa"/>
            <w:gridSpan w:val="17"/>
          </w:tcPr>
          <w:p w14:paraId="028CA8A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692EB3E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1D6B6DE" w14:textId="77777777" w:rsidTr="00C4453D">
        <w:trPr>
          <w:jc w:val="center"/>
        </w:trPr>
        <w:tc>
          <w:tcPr>
            <w:tcW w:w="35" w:type="dxa"/>
          </w:tcPr>
          <w:p w14:paraId="2B38CCB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3D11E018"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1CED63A"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p>
        </w:tc>
        <w:tc>
          <w:tcPr>
            <w:tcW w:w="94" w:type="dxa"/>
            <w:gridSpan w:val="2"/>
          </w:tcPr>
          <w:p w14:paraId="26FD6349"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57C7F046" w14:textId="77777777" w:rsidTr="00C4453D">
        <w:trPr>
          <w:trHeight w:hRule="exact" w:val="60"/>
          <w:jc w:val="center"/>
        </w:trPr>
        <w:tc>
          <w:tcPr>
            <w:tcW w:w="35" w:type="dxa"/>
          </w:tcPr>
          <w:p w14:paraId="05324A3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407" w:type="dxa"/>
            <w:gridSpan w:val="5"/>
          </w:tcPr>
          <w:p w14:paraId="7555616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931" w:type="dxa"/>
            <w:gridSpan w:val="24"/>
          </w:tcPr>
          <w:p w14:paraId="6787060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41FE672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2A898C0B" w14:textId="77777777" w:rsidTr="00C4453D">
        <w:trPr>
          <w:jc w:val="center"/>
        </w:trPr>
        <w:tc>
          <w:tcPr>
            <w:tcW w:w="35" w:type="dxa"/>
          </w:tcPr>
          <w:p w14:paraId="2C59949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32" w:type="dxa"/>
            <w:gridSpan w:val="28"/>
          </w:tcPr>
          <w:p w14:paraId="03A6DCB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Cs w:val="24"/>
                <w:lang w:eastAsia="fr-FR"/>
                <w14:ligatures w14:val="none"/>
              </w:rPr>
              <w:sym w:font="Wingdings" w:char="F071"/>
            </w:r>
            <w:r w:rsidRPr="00F861A3">
              <w:rPr>
                <w:rFonts w:ascii="Arial Narrow" w:eastAsia="Times New Roman" w:hAnsi="Arial Narrow" w:cs="Times New Roman"/>
                <w:kern w:val="0"/>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Agissant pour le nom et le compte de la Société</w:t>
            </w:r>
            <w:r w:rsidRPr="00F861A3">
              <w:rPr>
                <w:rFonts w:ascii="Arial Narrow" w:eastAsia="Times New Roman" w:hAnsi="Arial Narrow" w:cs="Times New Roman"/>
                <w:kern w:val="0"/>
                <w:szCs w:val="24"/>
                <w:lang w:eastAsia="fr-FR"/>
                <w14:ligatures w14:val="none"/>
              </w:rPr>
              <w:t xml:space="preserve"> : </w:t>
            </w:r>
            <w:r w:rsidRPr="00F861A3">
              <w:rPr>
                <w:rFonts w:ascii="Arial Narrow" w:eastAsia="Times New Roman" w:hAnsi="Arial Narrow" w:cs="Times New Roman"/>
                <w:kern w:val="0"/>
                <w:sz w:val="20"/>
                <w:szCs w:val="24"/>
                <w:lang w:eastAsia="fr-FR"/>
                <w14:ligatures w14:val="none"/>
              </w:rPr>
              <w:t>(intitulé complet et forme juridique de la société)</w:t>
            </w:r>
          </w:p>
        </w:tc>
        <w:tc>
          <w:tcPr>
            <w:tcW w:w="107" w:type="dxa"/>
            <w:gridSpan w:val="4"/>
          </w:tcPr>
          <w:p w14:paraId="336E539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7E6CCD73" w14:textId="77777777" w:rsidTr="00C4453D">
        <w:trPr>
          <w:jc w:val="center"/>
        </w:trPr>
        <w:tc>
          <w:tcPr>
            <w:tcW w:w="80" w:type="dxa"/>
            <w:gridSpan w:val="2"/>
          </w:tcPr>
          <w:p w14:paraId="79CE40B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895613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15BFE97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95CC653" w14:textId="77777777" w:rsidTr="00C4453D">
        <w:trPr>
          <w:trHeight w:hRule="exact" w:val="60"/>
          <w:jc w:val="center"/>
        </w:trPr>
        <w:tc>
          <w:tcPr>
            <w:tcW w:w="35" w:type="dxa"/>
          </w:tcPr>
          <w:p w14:paraId="2F12B6B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7BF7F00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71C0382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7637E51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A688059" w14:textId="77777777" w:rsidTr="00C4453D">
        <w:trPr>
          <w:jc w:val="center"/>
        </w:trPr>
        <w:tc>
          <w:tcPr>
            <w:tcW w:w="35" w:type="dxa"/>
          </w:tcPr>
          <w:p w14:paraId="57313AB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474" w:type="dxa"/>
            <w:gridSpan w:val="3"/>
          </w:tcPr>
          <w:p w14:paraId="16A5584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038ED5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02F70AD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E3F4B02" w14:textId="77777777" w:rsidTr="00C4453D">
        <w:trPr>
          <w:trHeight w:hRule="exact" w:val="60"/>
          <w:jc w:val="center"/>
        </w:trPr>
        <w:tc>
          <w:tcPr>
            <w:tcW w:w="35" w:type="dxa"/>
          </w:tcPr>
          <w:p w14:paraId="7610BBC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7B00FC9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6FE7F0C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300C986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66F397C" w14:textId="77777777" w:rsidTr="00C4453D">
        <w:trPr>
          <w:jc w:val="center"/>
        </w:trPr>
        <w:tc>
          <w:tcPr>
            <w:tcW w:w="35" w:type="dxa"/>
          </w:tcPr>
          <w:p w14:paraId="0D2D704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474" w:type="dxa"/>
            <w:gridSpan w:val="3"/>
          </w:tcPr>
          <w:p w14:paraId="23394B0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7FF3ED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461A203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73527F3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3EE8869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79809F6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44884507" w14:textId="77777777" w:rsidTr="00C4453D">
        <w:trPr>
          <w:trHeight w:hRule="exact" w:val="60"/>
          <w:jc w:val="center"/>
        </w:trPr>
        <w:tc>
          <w:tcPr>
            <w:tcW w:w="35" w:type="dxa"/>
          </w:tcPr>
          <w:p w14:paraId="03FD1D9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4186" w:type="dxa"/>
            <w:gridSpan w:val="13"/>
          </w:tcPr>
          <w:p w14:paraId="2065180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152" w:type="dxa"/>
            <w:gridSpan w:val="16"/>
          </w:tcPr>
          <w:p w14:paraId="6156924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5136F60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5E84745" w14:textId="77777777" w:rsidTr="00C4453D">
        <w:trPr>
          <w:jc w:val="center"/>
        </w:trPr>
        <w:tc>
          <w:tcPr>
            <w:tcW w:w="35" w:type="dxa"/>
          </w:tcPr>
          <w:p w14:paraId="3ACCEE0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62D3EC70"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77226E7C"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799" w:type="dxa"/>
            <w:gridSpan w:val="3"/>
            <w:tcBorders>
              <w:left w:val="dotted" w:sz="6" w:space="0" w:color="auto"/>
              <w:right w:val="dotted" w:sz="6" w:space="0" w:color="auto"/>
            </w:tcBorders>
          </w:tcPr>
          <w:p w14:paraId="7EF5772A"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29E98AA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7F79275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6F5AE1AB" w14:textId="77777777" w:rsidTr="00C4453D">
        <w:trPr>
          <w:trHeight w:hRule="exact" w:val="60"/>
          <w:jc w:val="center"/>
        </w:trPr>
        <w:tc>
          <w:tcPr>
            <w:tcW w:w="35" w:type="dxa"/>
          </w:tcPr>
          <w:p w14:paraId="1B03014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3829" w:type="dxa"/>
            <w:gridSpan w:val="11"/>
          </w:tcPr>
          <w:p w14:paraId="5D55BBA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503" w:type="dxa"/>
            <w:gridSpan w:val="17"/>
          </w:tcPr>
          <w:p w14:paraId="3D0C662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1FB7F5B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29873798" w14:textId="77777777" w:rsidTr="00C4453D">
        <w:trPr>
          <w:jc w:val="center"/>
        </w:trPr>
        <w:tc>
          <w:tcPr>
            <w:tcW w:w="35" w:type="dxa"/>
          </w:tcPr>
          <w:p w14:paraId="0C905C0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19282D2D"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559D1A5"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51CC668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52F765B7" w14:textId="77777777" w:rsidTr="00C4453D">
        <w:trPr>
          <w:trHeight w:hRule="exact" w:val="60"/>
          <w:jc w:val="center"/>
        </w:trPr>
        <w:tc>
          <w:tcPr>
            <w:tcW w:w="35" w:type="dxa"/>
          </w:tcPr>
          <w:p w14:paraId="436C8C2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364A588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5D3376D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1A6294E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9F5851A" w14:textId="77777777" w:rsidTr="00C4453D">
        <w:trPr>
          <w:trHeight w:hRule="exact" w:val="60"/>
          <w:jc w:val="center"/>
        </w:trPr>
        <w:tc>
          <w:tcPr>
            <w:tcW w:w="35" w:type="dxa"/>
          </w:tcPr>
          <w:p w14:paraId="78060AB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1AD654F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2B86680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5E51249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94DF11A" w14:textId="77777777" w:rsidTr="00C4453D">
        <w:trPr>
          <w:jc w:val="center"/>
        </w:trPr>
        <w:tc>
          <w:tcPr>
            <w:tcW w:w="35" w:type="dxa"/>
          </w:tcPr>
          <w:p w14:paraId="0B0024E5"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3238" w:type="dxa"/>
            <w:gridSpan w:val="9"/>
          </w:tcPr>
          <w:p w14:paraId="1F940EA1" w14:textId="77777777" w:rsidR="00F861A3" w:rsidRPr="00F861A3" w:rsidRDefault="00F861A3" w:rsidP="00F861A3">
            <w:pPr>
              <w:spacing w:before="40"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0E01FB20"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7D0BBCC9"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65653C5"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8D88401"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54D199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9DBA02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99CD4E3"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09FC99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D0506AF"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4DE5232"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004344A"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C56B27A"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509E9FC"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8621F1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174FBE8D"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2F27E59E" w14:textId="77777777" w:rsidTr="00C4453D">
        <w:trPr>
          <w:trHeight w:hRule="exact" w:val="60"/>
          <w:jc w:val="center"/>
        </w:trPr>
        <w:tc>
          <w:tcPr>
            <w:tcW w:w="35" w:type="dxa"/>
          </w:tcPr>
          <w:p w14:paraId="6E275007"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753617B9"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6493" w:type="dxa"/>
            <w:gridSpan w:val="22"/>
          </w:tcPr>
          <w:p w14:paraId="373905B9"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219D6B3E"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077F9C40" w14:textId="77777777" w:rsidTr="00C4453D">
        <w:trPr>
          <w:jc w:val="center"/>
        </w:trPr>
        <w:tc>
          <w:tcPr>
            <w:tcW w:w="35" w:type="dxa"/>
          </w:tcPr>
          <w:p w14:paraId="28A0ABCD"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6793" w:type="dxa"/>
            <w:gridSpan w:val="22"/>
          </w:tcPr>
          <w:p w14:paraId="36EBA34D" w14:textId="77777777" w:rsidR="00F861A3" w:rsidRPr="00F861A3" w:rsidRDefault="00F861A3" w:rsidP="00F861A3">
            <w:pPr>
              <w:spacing w:before="40"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N° d'inscription </w:t>
            </w:r>
            <w:r w:rsidRPr="00F861A3">
              <w:rPr>
                <w:rFonts w:ascii="Arial Narrow" w:eastAsia="Times New Roman" w:hAnsi="Arial Narrow" w:cs="Times New Roman"/>
                <w:kern w:val="0"/>
                <w:sz w:val="18"/>
                <w:szCs w:val="24"/>
                <w:lang w:eastAsia="fr-FR"/>
                <w14:ligatures w14:val="none"/>
              </w:rPr>
              <w:sym w:font="Wingdings" w:char="F071"/>
            </w:r>
            <w:r w:rsidRPr="00F861A3">
              <w:rPr>
                <w:rFonts w:ascii="Arial Narrow" w:eastAsia="Times New Roman" w:hAnsi="Arial Narrow" w:cs="Times New Roman"/>
                <w:kern w:val="0"/>
                <w:sz w:val="18"/>
                <w:szCs w:val="24"/>
                <w:lang w:eastAsia="fr-FR"/>
                <w14:ligatures w14:val="none"/>
              </w:rPr>
              <w:t xml:space="preserve"> au répertoire des métiers </w:t>
            </w:r>
            <w:r w:rsidRPr="00F861A3">
              <w:rPr>
                <w:rFonts w:ascii="Arial Narrow" w:eastAsia="Times New Roman" w:hAnsi="Arial Narrow" w:cs="Times New Roman"/>
                <w:b/>
                <w:kern w:val="0"/>
                <w:sz w:val="18"/>
                <w:szCs w:val="24"/>
                <w:lang w:eastAsia="fr-FR"/>
                <w14:ligatures w14:val="none"/>
              </w:rPr>
              <w:t>ou</w:t>
            </w:r>
            <w:r w:rsidRPr="00F861A3">
              <w:rPr>
                <w:rFonts w:ascii="Arial Narrow" w:eastAsia="Times New Roman" w:hAnsi="Arial Narrow" w:cs="Times New Roman"/>
                <w:kern w:val="0"/>
                <w:sz w:val="18"/>
                <w:szCs w:val="24"/>
                <w:lang w:eastAsia="fr-FR"/>
                <w14:ligatures w14:val="none"/>
              </w:rPr>
              <w:t xml:space="preserve"> </w:t>
            </w:r>
            <w:r w:rsidRPr="00F861A3">
              <w:rPr>
                <w:rFonts w:ascii="Arial Narrow" w:eastAsia="Times New Roman" w:hAnsi="Arial Narrow" w:cs="Times New Roman"/>
                <w:kern w:val="0"/>
                <w:sz w:val="18"/>
                <w:szCs w:val="24"/>
                <w:lang w:eastAsia="fr-FR"/>
                <w14:ligatures w14:val="none"/>
              </w:rPr>
              <w:sym w:font="Wingdings" w:char="F071"/>
            </w:r>
            <w:r w:rsidRPr="00F861A3">
              <w:rPr>
                <w:rFonts w:ascii="Arial Narrow" w:eastAsia="Times New Roman" w:hAnsi="Arial Narrow" w:cs="Times New Roman"/>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08E493EC"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440B7B22"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5ED4EB9E" w14:textId="77777777" w:rsidTr="00C4453D">
        <w:trPr>
          <w:trHeight w:hRule="exact" w:val="60"/>
          <w:jc w:val="center"/>
        </w:trPr>
        <w:tc>
          <w:tcPr>
            <w:tcW w:w="35" w:type="dxa"/>
          </w:tcPr>
          <w:p w14:paraId="4599EF0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3D72FC90"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6544" w:type="dxa"/>
            <w:gridSpan w:val="24"/>
          </w:tcPr>
          <w:p w14:paraId="7F4FFC2C"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50" w:type="dxa"/>
          </w:tcPr>
          <w:p w14:paraId="3A8A1859"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r>
    </w:tbl>
    <w:p w14:paraId="295FEBB5" w14:textId="77777777" w:rsidR="00F861A3" w:rsidRPr="00F861A3" w:rsidRDefault="00F861A3" w:rsidP="00F861A3">
      <w:pPr>
        <w:spacing w:before="240" w:after="240" w:line="240" w:lineRule="auto"/>
        <w:rPr>
          <w:rFonts w:ascii="Arial Narrow" w:eastAsia="Times New Roman" w:hAnsi="Arial Narrow" w:cs="Times New Roman"/>
          <w:kern w:val="0"/>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F861A3" w:rsidRPr="00F861A3" w14:paraId="09B28DCA" w14:textId="77777777" w:rsidTr="00C4453D">
        <w:trPr>
          <w:jc w:val="center"/>
        </w:trPr>
        <w:tc>
          <w:tcPr>
            <w:tcW w:w="9474" w:type="dxa"/>
            <w:gridSpan w:val="33"/>
            <w:shd w:val="pct25" w:color="auto" w:fill="auto"/>
          </w:tcPr>
          <w:p w14:paraId="5FE25A64" w14:textId="77777777" w:rsidR="00F861A3" w:rsidRPr="00F861A3" w:rsidRDefault="00F861A3" w:rsidP="00F861A3">
            <w:pPr>
              <w:spacing w:after="0" w:line="240" w:lineRule="auto"/>
              <w:jc w:val="center"/>
              <w:rPr>
                <w:rFonts w:ascii="Arial Narrow" w:eastAsia="Times New Roman" w:hAnsi="Arial Narrow" w:cs="Times New Roman"/>
                <w:kern w:val="0"/>
                <w:szCs w:val="24"/>
                <w:lang w:eastAsia="fr-FR"/>
                <w14:ligatures w14:val="none"/>
              </w:rPr>
            </w:pPr>
            <w:r w:rsidRPr="00F861A3">
              <w:rPr>
                <w:rFonts w:ascii="Arial Narrow" w:eastAsia="Times New Roman" w:hAnsi="Arial Narrow" w:cs="Times New Roman"/>
                <w:b/>
                <w:kern w:val="0"/>
                <w:szCs w:val="24"/>
                <w:lang w:eastAsia="fr-FR"/>
                <w14:ligatures w14:val="none"/>
              </w:rPr>
              <w:t>Cotraitant 3</w:t>
            </w:r>
          </w:p>
        </w:tc>
      </w:tr>
      <w:tr w:rsidR="00F861A3" w:rsidRPr="00F861A3" w14:paraId="21D612AB" w14:textId="77777777" w:rsidTr="00C4453D">
        <w:trPr>
          <w:trHeight w:hRule="exact" w:val="60"/>
          <w:jc w:val="center"/>
        </w:trPr>
        <w:tc>
          <w:tcPr>
            <w:tcW w:w="35" w:type="dxa"/>
          </w:tcPr>
          <w:p w14:paraId="21F6419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470" w:type="dxa"/>
            <w:gridSpan w:val="6"/>
          </w:tcPr>
          <w:p w14:paraId="7F3F3B6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857" w:type="dxa"/>
            <w:gridSpan w:val="22"/>
          </w:tcPr>
          <w:p w14:paraId="37D7FBA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12" w:type="dxa"/>
            <w:gridSpan w:val="4"/>
          </w:tcPr>
          <w:p w14:paraId="73DDDF8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E8CC818" w14:textId="77777777" w:rsidTr="00C4453D">
        <w:trPr>
          <w:jc w:val="center"/>
        </w:trPr>
        <w:tc>
          <w:tcPr>
            <w:tcW w:w="35" w:type="dxa"/>
          </w:tcPr>
          <w:p w14:paraId="2C96FA1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537" w:type="dxa"/>
            <w:gridSpan w:val="4"/>
          </w:tcPr>
          <w:p w14:paraId="3704571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3C8EAD7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48A124A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690777D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7CEC8812" w14:textId="77777777" w:rsidTr="00C4453D">
        <w:trPr>
          <w:trHeight w:hRule="exact" w:val="60"/>
          <w:jc w:val="center"/>
        </w:trPr>
        <w:tc>
          <w:tcPr>
            <w:tcW w:w="35" w:type="dxa"/>
          </w:tcPr>
          <w:p w14:paraId="59E536E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497740B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87" w:type="dxa"/>
            <w:gridSpan w:val="21"/>
          </w:tcPr>
          <w:p w14:paraId="7EFB54D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0AF1E50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539F29B" w14:textId="77777777" w:rsidTr="00C4453D">
        <w:trPr>
          <w:jc w:val="center"/>
        </w:trPr>
        <w:tc>
          <w:tcPr>
            <w:tcW w:w="35" w:type="dxa"/>
          </w:tcPr>
          <w:p w14:paraId="192D19C5"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p>
        </w:tc>
        <w:tc>
          <w:tcPr>
            <w:tcW w:w="9338" w:type="dxa"/>
            <w:gridSpan w:val="29"/>
          </w:tcPr>
          <w:p w14:paraId="72425E86"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r w:rsidRPr="00F861A3">
              <w:rPr>
                <w:rFonts w:ascii="Arial Narrow" w:eastAsia="Times New Roman" w:hAnsi="Arial Narrow" w:cs="Times New Roman"/>
                <w:kern w:val="0"/>
                <w:szCs w:val="24"/>
                <w:lang w:eastAsia="fr-FR"/>
                <w14:ligatures w14:val="none"/>
              </w:rPr>
              <w:sym w:font="Wingdings" w:char="F071"/>
            </w:r>
            <w:r w:rsidRPr="00F861A3">
              <w:rPr>
                <w:rFonts w:ascii="Arial Narrow" w:eastAsia="Times New Roman" w:hAnsi="Arial Narrow" w:cs="Times New Roman"/>
                <w:kern w:val="0"/>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 xml:space="preserve">Agissant en mon nom </w:t>
            </w:r>
            <w:r w:rsidRPr="0049543A">
              <w:rPr>
                <w:rFonts w:ascii="Arial Narrow" w:eastAsia="Times New Roman" w:hAnsi="Arial Narrow" w:cs="Times New Roman"/>
                <w:b/>
                <w:kern w:val="0"/>
                <w:szCs w:val="24"/>
                <w:lang w:eastAsia="fr-FR"/>
                <w14:ligatures w14:val="none"/>
              </w:rPr>
              <w:t>personnel ou sous</w:t>
            </w:r>
            <w:r w:rsidRPr="00F861A3">
              <w:rPr>
                <w:rFonts w:ascii="Arial Narrow" w:eastAsia="Times New Roman" w:hAnsi="Arial Narrow" w:cs="Times New Roman"/>
                <w:b/>
                <w:kern w:val="0"/>
                <w:szCs w:val="24"/>
                <w:lang w:eastAsia="fr-FR"/>
                <w14:ligatures w14:val="none"/>
              </w:rPr>
              <w:t xml:space="preserve"> le nom de</w:t>
            </w:r>
            <w:r w:rsidRPr="00F861A3">
              <w:rPr>
                <w:rFonts w:ascii="Arial Narrow" w:eastAsia="Times New Roman" w:hAnsi="Arial Narrow" w:cs="Times New Roman"/>
                <w:kern w:val="0"/>
                <w:sz w:val="20"/>
                <w:szCs w:val="24"/>
                <w:lang w:eastAsia="fr-FR"/>
                <w14:ligatures w14:val="none"/>
              </w:rPr>
              <w:t> :</w:t>
            </w:r>
          </w:p>
        </w:tc>
        <w:tc>
          <w:tcPr>
            <w:tcW w:w="101" w:type="dxa"/>
            <w:gridSpan w:val="3"/>
          </w:tcPr>
          <w:p w14:paraId="77313137"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p>
        </w:tc>
      </w:tr>
      <w:tr w:rsidR="00F861A3" w:rsidRPr="00F861A3" w14:paraId="59CFB851" w14:textId="77777777" w:rsidTr="00C4453D">
        <w:trPr>
          <w:jc w:val="center"/>
        </w:trPr>
        <w:tc>
          <w:tcPr>
            <w:tcW w:w="80" w:type="dxa"/>
            <w:gridSpan w:val="2"/>
          </w:tcPr>
          <w:p w14:paraId="0B1D063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3853B8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5948D2E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683DF65" w14:textId="77777777" w:rsidTr="00C4453D">
        <w:trPr>
          <w:trHeight w:hRule="exact" w:val="60"/>
          <w:jc w:val="center"/>
        </w:trPr>
        <w:tc>
          <w:tcPr>
            <w:tcW w:w="35" w:type="dxa"/>
          </w:tcPr>
          <w:p w14:paraId="10DED17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4F15C9F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11F21AD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0FFC8B9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48087025" w14:textId="77777777" w:rsidTr="00C4453D">
        <w:trPr>
          <w:jc w:val="center"/>
        </w:trPr>
        <w:tc>
          <w:tcPr>
            <w:tcW w:w="35" w:type="dxa"/>
          </w:tcPr>
          <w:p w14:paraId="6C1E00B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560ED40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1E8350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14483C3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323BEE6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403634D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7A952DB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7FB2BEE7" w14:textId="77777777" w:rsidTr="00C4453D">
        <w:trPr>
          <w:trHeight w:hRule="exact" w:val="60"/>
          <w:jc w:val="center"/>
        </w:trPr>
        <w:tc>
          <w:tcPr>
            <w:tcW w:w="35" w:type="dxa"/>
          </w:tcPr>
          <w:p w14:paraId="06C3162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4186" w:type="dxa"/>
            <w:gridSpan w:val="13"/>
          </w:tcPr>
          <w:p w14:paraId="0536BB4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152" w:type="dxa"/>
            <w:gridSpan w:val="16"/>
          </w:tcPr>
          <w:p w14:paraId="1FBB611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7288A87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CDA91B3" w14:textId="77777777" w:rsidTr="00C4453D">
        <w:trPr>
          <w:jc w:val="center"/>
        </w:trPr>
        <w:tc>
          <w:tcPr>
            <w:tcW w:w="35" w:type="dxa"/>
          </w:tcPr>
          <w:p w14:paraId="0752AB9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098E7E14"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3A878927"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799" w:type="dxa"/>
            <w:gridSpan w:val="3"/>
            <w:tcBorders>
              <w:left w:val="dotted" w:sz="6" w:space="0" w:color="auto"/>
              <w:right w:val="dotted" w:sz="6" w:space="0" w:color="auto"/>
            </w:tcBorders>
          </w:tcPr>
          <w:p w14:paraId="7CA5665F"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7055361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1009A3B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340D488C" w14:textId="77777777" w:rsidTr="00C4453D">
        <w:trPr>
          <w:trHeight w:hRule="exact" w:val="60"/>
          <w:jc w:val="center"/>
        </w:trPr>
        <w:tc>
          <w:tcPr>
            <w:tcW w:w="35" w:type="dxa"/>
          </w:tcPr>
          <w:p w14:paraId="4814614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3829" w:type="dxa"/>
            <w:gridSpan w:val="11"/>
          </w:tcPr>
          <w:p w14:paraId="50E4FE8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503" w:type="dxa"/>
            <w:gridSpan w:val="17"/>
          </w:tcPr>
          <w:p w14:paraId="7C04F55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6545710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B20C5F0" w14:textId="77777777" w:rsidTr="00C4453D">
        <w:trPr>
          <w:jc w:val="center"/>
        </w:trPr>
        <w:tc>
          <w:tcPr>
            <w:tcW w:w="35" w:type="dxa"/>
          </w:tcPr>
          <w:p w14:paraId="7CA4EF22"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5E76E81B"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2B33E49"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p>
        </w:tc>
        <w:tc>
          <w:tcPr>
            <w:tcW w:w="94" w:type="dxa"/>
            <w:gridSpan w:val="2"/>
          </w:tcPr>
          <w:p w14:paraId="01692E45"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0379DDC3" w14:textId="77777777" w:rsidTr="00C4453D">
        <w:trPr>
          <w:trHeight w:hRule="exact" w:val="60"/>
          <w:jc w:val="center"/>
        </w:trPr>
        <w:tc>
          <w:tcPr>
            <w:tcW w:w="35" w:type="dxa"/>
          </w:tcPr>
          <w:p w14:paraId="73565CD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407" w:type="dxa"/>
            <w:gridSpan w:val="5"/>
          </w:tcPr>
          <w:p w14:paraId="53352C9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931" w:type="dxa"/>
            <w:gridSpan w:val="24"/>
          </w:tcPr>
          <w:p w14:paraId="39FCF14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37C108C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09041C32" w14:textId="77777777" w:rsidTr="00C4453D">
        <w:trPr>
          <w:jc w:val="center"/>
        </w:trPr>
        <w:tc>
          <w:tcPr>
            <w:tcW w:w="35" w:type="dxa"/>
          </w:tcPr>
          <w:p w14:paraId="753D28C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32" w:type="dxa"/>
            <w:gridSpan w:val="28"/>
          </w:tcPr>
          <w:p w14:paraId="46532BB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Cs w:val="24"/>
                <w:lang w:eastAsia="fr-FR"/>
                <w14:ligatures w14:val="none"/>
              </w:rPr>
              <w:sym w:font="Wingdings" w:char="F071"/>
            </w:r>
            <w:r w:rsidRPr="00F861A3">
              <w:rPr>
                <w:rFonts w:ascii="Arial Narrow" w:eastAsia="Times New Roman" w:hAnsi="Arial Narrow" w:cs="Times New Roman"/>
                <w:kern w:val="0"/>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Agissant pour le nom et le compte de la Société</w:t>
            </w:r>
            <w:r w:rsidRPr="00F861A3">
              <w:rPr>
                <w:rFonts w:ascii="Arial Narrow" w:eastAsia="Times New Roman" w:hAnsi="Arial Narrow" w:cs="Times New Roman"/>
                <w:kern w:val="0"/>
                <w:szCs w:val="24"/>
                <w:lang w:eastAsia="fr-FR"/>
                <w14:ligatures w14:val="none"/>
              </w:rPr>
              <w:t xml:space="preserve"> : </w:t>
            </w:r>
            <w:r w:rsidRPr="00F861A3">
              <w:rPr>
                <w:rFonts w:ascii="Arial Narrow" w:eastAsia="Times New Roman" w:hAnsi="Arial Narrow" w:cs="Times New Roman"/>
                <w:kern w:val="0"/>
                <w:sz w:val="20"/>
                <w:szCs w:val="24"/>
                <w:lang w:eastAsia="fr-FR"/>
                <w14:ligatures w14:val="none"/>
              </w:rPr>
              <w:t>(intitulé complet et forme juridique de la société)</w:t>
            </w:r>
          </w:p>
        </w:tc>
        <w:tc>
          <w:tcPr>
            <w:tcW w:w="107" w:type="dxa"/>
            <w:gridSpan w:val="4"/>
          </w:tcPr>
          <w:p w14:paraId="7FC022C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4B46105" w14:textId="77777777" w:rsidTr="00C4453D">
        <w:trPr>
          <w:jc w:val="center"/>
        </w:trPr>
        <w:tc>
          <w:tcPr>
            <w:tcW w:w="80" w:type="dxa"/>
            <w:gridSpan w:val="2"/>
          </w:tcPr>
          <w:p w14:paraId="7DBA583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0D8378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31D85EA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0DB535D7" w14:textId="77777777" w:rsidTr="00C4453D">
        <w:trPr>
          <w:trHeight w:hRule="exact" w:val="60"/>
          <w:jc w:val="center"/>
        </w:trPr>
        <w:tc>
          <w:tcPr>
            <w:tcW w:w="35" w:type="dxa"/>
          </w:tcPr>
          <w:p w14:paraId="26FADEA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013D4ED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2807611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3E24329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66A77EC" w14:textId="77777777" w:rsidTr="00C4453D">
        <w:trPr>
          <w:jc w:val="center"/>
        </w:trPr>
        <w:tc>
          <w:tcPr>
            <w:tcW w:w="35" w:type="dxa"/>
          </w:tcPr>
          <w:p w14:paraId="7BDF41A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474" w:type="dxa"/>
            <w:gridSpan w:val="3"/>
          </w:tcPr>
          <w:p w14:paraId="3EE5DD7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36DCA3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75F36B5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1AA874F" w14:textId="77777777" w:rsidTr="00C4453D">
        <w:trPr>
          <w:trHeight w:hRule="exact" w:val="60"/>
          <w:jc w:val="center"/>
        </w:trPr>
        <w:tc>
          <w:tcPr>
            <w:tcW w:w="35" w:type="dxa"/>
          </w:tcPr>
          <w:p w14:paraId="0D8767F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1EAB157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24624CD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6A29D3A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59F3DE9" w14:textId="77777777" w:rsidTr="00C4453D">
        <w:trPr>
          <w:jc w:val="center"/>
        </w:trPr>
        <w:tc>
          <w:tcPr>
            <w:tcW w:w="35" w:type="dxa"/>
          </w:tcPr>
          <w:p w14:paraId="6615DE6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474" w:type="dxa"/>
            <w:gridSpan w:val="3"/>
          </w:tcPr>
          <w:p w14:paraId="700112A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7436056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577963B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66F3E2C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354F26E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38948AD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4981869A" w14:textId="77777777" w:rsidTr="00C4453D">
        <w:trPr>
          <w:trHeight w:hRule="exact" w:val="60"/>
          <w:jc w:val="center"/>
        </w:trPr>
        <w:tc>
          <w:tcPr>
            <w:tcW w:w="35" w:type="dxa"/>
          </w:tcPr>
          <w:p w14:paraId="3916EB6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4186" w:type="dxa"/>
            <w:gridSpan w:val="13"/>
          </w:tcPr>
          <w:p w14:paraId="3F51035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152" w:type="dxa"/>
            <w:gridSpan w:val="16"/>
          </w:tcPr>
          <w:p w14:paraId="21F9FA4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0E03F95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6B6E49C" w14:textId="77777777" w:rsidTr="00C4453D">
        <w:trPr>
          <w:jc w:val="center"/>
        </w:trPr>
        <w:tc>
          <w:tcPr>
            <w:tcW w:w="35" w:type="dxa"/>
          </w:tcPr>
          <w:p w14:paraId="09158F6D"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1B2BF508"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006402BC"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799" w:type="dxa"/>
            <w:gridSpan w:val="3"/>
            <w:tcBorders>
              <w:left w:val="dotted" w:sz="6" w:space="0" w:color="auto"/>
              <w:right w:val="dotted" w:sz="6" w:space="0" w:color="auto"/>
            </w:tcBorders>
          </w:tcPr>
          <w:p w14:paraId="17C99D12"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2C9B8CEA"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6679B8E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20458779" w14:textId="77777777" w:rsidTr="00C4453D">
        <w:trPr>
          <w:trHeight w:hRule="exact" w:val="60"/>
          <w:jc w:val="center"/>
        </w:trPr>
        <w:tc>
          <w:tcPr>
            <w:tcW w:w="35" w:type="dxa"/>
          </w:tcPr>
          <w:p w14:paraId="116D101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3829" w:type="dxa"/>
            <w:gridSpan w:val="11"/>
          </w:tcPr>
          <w:p w14:paraId="200EE68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503" w:type="dxa"/>
            <w:gridSpan w:val="17"/>
          </w:tcPr>
          <w:p w14:paraId="76AF586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3FE0706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750FB45" w14:textId="77777777" w:rsidTr="00C4453D">
        <w:trPr>
          <w:jc w:val="center"/>
        </w:trPr>
        <w:tc>
          <w:tcPr>
            <w:tcW w:w="35" w:type="dxa"/>
          </w:tcPr>
          <w:p w14:paraId="266AF531"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704D102C"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57724ABD"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56AA1E15"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579292DF" w14:textId="77777777" w:rsidTr="00C4453D">
        <w:trPr>
          <w:trHeight w:hRule="exact" w:val="60"/>
          <w:jc w:val="center"/>
        </w:trPr>
        <w:tc>
          <w:tcPr>
            <w:tcW w:w="35" w:type="dxa"/>
          </w:tcPr>
          <w:p w14:paraId="58C478A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0454AE4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3FAEA1F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2987BE0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0D407DD9" w14:textId="77777777" w:rsidTr="00C4453D">
        <w:trPr>
          <w:trHeight w:hRule="exact" w:val="60"/>
          <w:jc w:val="center"/>
        </w:trPr>
        <w:tc>
          <w:tcPr>
            <w:tcW w:w="35" w:type="dxa"/>
          </w:tcPr>
          <w:p w14:paraId="2D195DE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413498D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19D98C1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49DF0E9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626B30E" w14:textId="77777777" w:rsidTr="00C4453D">
        <w:trPr>
          <w:jc w:val="center"/>
        </w:trPr>
        <w:tc>
          <w:tcPr>
            <w:tcW w:w="35" w:type="dxa"/>
          </w:tcPr>
          <w:p w14:paraId="7E28950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3238" w:type="dxa"/>
            <w:gridSpan w:val="9"/>
          </w:tcPr>
          <w:p w14:paraId="75E9BA94" w14:textId="77777777" w:rsidR="00F861A3" w:rsidRPr="00F861A3" w:rsidRDefault="00F861A3" w:rsidP="00F861A3">
            <w:pPr>
              <w:spacing w:before="40"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2A7B0FC"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163D78B5"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F4C845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57D7CC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A28DE91"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CEF5FAF"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6366B8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0C8FC29"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97E4EA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D9BC7B1"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C4895A3"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7A15AD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427C98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356AC91C"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5CB21043"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52C89FFE" w14:textId="77777777" w:rsidTr="00C4453D">
        <w:trPr>
          <w:trHeight w:hRule="exact" w:val="60"/>
          <w:jc w:val="center"/>
        </w:trPr>
        <w:tc>
          <w:tcPr>
            <w:tcW w:w="35" w:type="dxa"/>
          </w:tcPr>
          <w:p w14:paraId="05AFFC54"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4B6FC6A1"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6493" w:type="dxa"/>
            <w:gridSpan w:val="22"/>
          </w:tcPr>
          <w:p w14:paraId="1A23FD76"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71BF4BB7"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44064FC3" w14:textId="77777777" w:rsidTr="00C4453D">
        <w:trPr>
          <w:jc w:val="center"/>
        </w:trPr>
        <w:tc>
          <w:tcPr>
            <w:tcW w:w="35" w:type="dxa"/>
          </w:tcPr>
          <w:p w14:paraId="75AEBE7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6793" w:type="dxa"/>
            <w:gridSpan w:val="22"/>
          </w:tcPr>
          <w:p w14:paraId="4BCEE534" w14:textId="77777777" w:rsidR="00F861A3" w:rsidRPr="00F861A3" w:rsidRDefault="00F861A3" w:rsidP="00F861A3">
            <w:pPr>
              <w:spacing w:before="40"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N° d'inscription </w:t>
            </w:r>
            <w:r w:rsidRPr="00F861A3">
              <w:rPr>
                <w:rFonts w:ascii="Arial Narrow" w:eastAsia="Times New Roman" w:hAnsi="Arial Narrow" w:cs="Times New Roman"/>
                <w:kern w:val="0"/>
                <w:sz w:val="18"/>
                <w:szCs w:val="24"/>
                <w:lang w:eastAsia="fr-FR"/>
                <w14:ligatures w14:val="none"/>
              </w:rPr>
              <w:sym w:font="Wingdings" w:char="F071"/>
            </w:r>
            <w:r w:rsidRPr="00F861A3">
              <w:rPr>
                <w:rFonts w:ascii="Arial Narrow" w:eastAsia="Times New Roman" w:hAnsi="Arial Narrow" w:cs="Times New Roman"/>
                <w:kern w:val="0"/>
                <w:sz w:val="18"/>
                <w:szCs w:val="24"/>
                <w:lang w:eastAsia="fr-FR"/>
                <w14:ligatures w14:val="none"/>
              </w:rPr>
              <w:t xml:space="preserve"> au répertoire des métiers </w:t>
            </w:r>
            <w:r w:rsidRPr="00F861A3">
              <w:rPr>
                <w:rFonts w:ascii="Arial Narrow" w:eastAsia="Times New Roman" w:hAnsi="Arial Narrow" w:cs="Times New Roman"/>
                <w:b/>
                <w:kern w:val="0"/>
                <w:sz w:val="18"/>
                <w:szCs w:val="24"/>
                <w:lang w:eastAsia="fr-FR"/>
                <w14:ligatures w14:val="none"/>
              </w:rPr>
              <w:t>ou</w:t>
            </w:r>
            <w:r w:rsidRPr="00F861A3">
              <w:rPr>
                <w:rFonts w:ascii="Arial Narrow" w:eastAsia="Times New Roman" w:hAnsi="Arial Narrow" w:cs="Times New Roman"/>
                <w:kern w:val="0"/>
                <w:sz w:val="18"/>
                <w:szCs w:val="24"/>
                <w:lang w:eastAsia="fr-FR"/>
                <w14:ligatures w14:val="none"/>
              </w:rPr>
              <w:t xml:space="preserve"> </w:t>
            </w:r>
            <w:r w:rsidRPr="00F861A3">
              <w:rPr>
                <w:rFonts w:ascii="Arial Narrow" w:eastAsia="Times New Roman" w:hAnsi="Arial Narrow" w:cs="Times New Roman"/>
                <w:kern w:val="0"/>
                <w:sz w:val="18"/>
                <w:szCs w:val="24"/>
                <w:lang w:eastAsia="fr-FR"/>
                <w14:ligatures w14:val="none"/>
              </w:rPr>
              <w:sym w:font="Wingdings" w:char="F071"/>
            </w:r>
            <w:r w:rsidRPr="00F861A3">
              <w:rPr>
                <w:rFonts w:ascii="Arial Narrow" w:eastAsia="Times New Roman" w:hAnsi="Arial Narrow" w:cs="Times New Roman"/>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5B3BD86D"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21EAB3F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2B81BBFB" w14:textId="77777777" w:rsidTr="00C4453D">
        <w:trPr>
          <w:trHeight w:hRule="exact" w:val="60"/>
          <w:jc w:val="center"/>
        </w:trPr>
        <w:tc>
          <w:tcPr>
            <w:tcW w:w="35" w:type="dxa"/>
          </w:tcPr>
          <w:p w14:paraId="412EC78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3AAA52A6"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6544" w:type="dxa"/>
            <w:gridSpan w:val="24"/>
          </w:tcPr>
          <w:p w14:paraId="33318FC2"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50" w:type="dxa"/>
          </w:tcPr>
          <w:p w14:paraId="0F64DD12"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r>
    </w:tbl>
    <w:p w14:paraId="2B1547C1"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 w:val="16"/>
          <w:szCs w:val="24"/>
          <w:lang w:eastAsia="fr-FR"/>
          <w14:ligatures w14:val="none"/>
        </w:rPr>
        <w:br w:type="page"/>
      </w:r>
      <w:r w:rsidRPr="00F861A3">
        <w:rPr>
          <w:rFonts w:ascii="Arial" w:eastAsia="Times New Roman" w:hAnsi="Arial" w:cs="Times New Roman"/>
          <w:kern w:val="0"/>
          <w:szCs w:val="24"/>
          <w:lang w:eastAsia="fr-FR"/>
          <w14:ligatures w14:val="none"/>
        </w:rPr>
        <w:lastRenderedPageBreak/>
        <w:t>Après avoir :</w:t>
      </w:r>
    </w:p>
    <w:p w14:paraId="2B4EF9C2" w14:textId="056D28CC" w:rsidR="00F861A3" w:rsidRPr="00C07106" w:rsidRDefault="00F861A3" w:rsidP="00F861A3">
      <w:pPr>
        <w:numPr>
          <w:ilvl w:val="0"/>
          <w:numId w:val="17"/>
        </w:numPr>
        <w:spacing w:after="120" w:line="240" w:lineRule="auto"/>
        <w:jc w:val="both"/>
        <w:rPr>
          <w:rFonts w:ascii="Arial" w:eastAsia="Times New Roman" w:hAnsi="Arial" w:cs="Times New Roman"/>
          <w:color w:val="000000"/>
          <w:kern w:val="0"/>
          <w:szCs w:val="24"/>
          <w:lang w:eastAsia="fr-FR"/>
          <w14:ligatures w14:val="none"/>
        </w:rPr>
      </w:pPr>
      <w:proofErr w:type="gramStart"/>
      <w:r w:rsidRPr="00F861A3">
        <w:rPr>
          <w:rFonts w:ascii="Arial" w:eastAsia="Times New Roman" w:hAnsi="Arial" w:cs="Times New Roman"/>
          <w:kern w:val="0"/>
          <w:szCs w:val="24"/>
          <w:lang w:eastAsia="fr-FR"/>
          <w14:ligatures w14:val="none"/>
        </w:rPr>
        <w:t>pris</w:t>
      </w:r>
      <w:proofErr w:type="gramEnd"/>
      <w:r w:rsidRPr="00F861A3">
        <w:rPr>
          <w:rFonts w:ascii="Arial" w:eastAsia="Times New Roman" w:hAnsi="Arial" w:cs="Times New Roman"/>
          <w:kern w:val="0"/>
          <w:szCs w:val="24"/>
          <w:lang w:eastAsia="fr-FR"/>
          <w14:ligatures w14:val="none"/>
        </w:rPr>
        <w:t xml:space="preserve"> connaissance du Cahier des Clauses</w:t>
      </w:r>
      <w:r w:rsidR="00596EE9">
        <w:rPr>
          <w:rFonts w:ascii="Arial" w:eastAsia="Times New Roman" w:hAnsi="Arial" w:cs="Times New Roman"/>
          <w:kern w:val="0"/>
          <w:szCs w:val="24"/>
          <w:lang w:eastAsia="fr-FR"/>
          <w14:ligatures w14:val="none"/>
        </w:rPr>
        <w:t xml:space="preserve"> </w:t>
      </w:r>
      <w:r w:rsidRPr="00F861A3">
        <w:rPr>
          <w:rFonts w:ascii="Arial" w:eastAsia="Times New Roman" w:hAnsi="Arial" w:cs="Times New Roman"/>
          <w:kern w:val="0"/>
          <w:szCs w:val="24"/>
          <w:lang w:eastAsia="fr-FR"/>
          <w14:ligatures w14:val="none"/>
        </w:rPr>
        <w:t xml:space="preserve">Particulières (CCP) ci-joint </w:t>
      </w:r>
      <w:r w:rsidRPr="00F861A3">
        <w:rPr>
          <w:rFonts w:ascii="Arial" w:eastAsia="Times New Roman" w:hAnsi="Arial" w:cs="Times New Roman"/>
          <w:color w:val="000000"/>
          <w:kern w:val="0"/>
          <w:szCs w:val="24"/>
          <w:lang w:eastAsia="fr-FR"/>
          <w14:ligatures w14:val="none"/>
        </w:rPr>
        <w:t>et des documents qui y sont mentionnés :</w:t>
      </w:r>
    </w:p>
    <w:p w14:paraId="0FD057CE" w14:textId="77777777" w:rsidR="00F861A3" w:rsidRPr="00F861A3" w:rsidRDefault="00F861A3" w:rsidP="00F861A3">
      <w:pPr>
        <w:spacing w:after="200" w:line="276" w:lineRule="auto"/>
        <w:jc w:val="both"/>
        <w:rPr>
          <w:rFonts w:ascii="Arial" w:eastAsia="Calibri" w:hAnsi="Arial" w:cs="Arial"/>
          <w:b/>
          <w:bCs/>
          <w:color w:val="000000"/>
          <w:kern w:val="0"/>
          <w:sz w:val="24"/>
          <w:szCs w:val="24"/>
          <w:u w:val="single"/>
          <w14:ligatures w14:val="none"/>
        </w:rPr>
      </w:pPr>
      <w:r w:rsidRPr="00F861A3">
        <w:rPr>
          <w:rFonts w:ascii="Arial" w:eastAsia="Calibri" w:hAnsi="Arial" w:cs="Arial"/>
          <w:b/>
          <w:bCs/>
          <w:color w:val="000000"/>
          <w:kern w:val="0"/>
          <w:sz w:val="24"/>
          <w:szCs w:val="24"/>
          <w:u w:val="single"/>
          <w14:ligatures w14:val="none"/>
        </w:rPr>
        <w:t xml:space="preserve">Pièces particulières </w:t>
      </w:r>
    </w:p>
    <w:p w14:paraId="5FD3B352" w14:textId="77777777" w:rsidR="00F861A3" w:rsidRPr="00F861A3" w:rsidRDefault="00F861A3" w:rsidP="00F861A3">
      <w:pPr>
        <w:numPr>
          <w:ilvl w:val="0"/>
          <w:numId w:val="27"/>
        </w:numPr>
        <w:tabs>
          <w:tab w:val="num" w:pos="2880"/>
        </w:tabs>
        <w:overflowPunct w:val="0"/>
        <w:autoSpaceDE w:val="0"/>
        <w:autoSpaceDN w:val="0"/>
        <w:adjustRightInd w:val="0"/>
        <w:spacing w:after="0" w:line="240" w:lineRule="auto"/>
        <w:jc w:val="both"/>
        <w:textAlignment w:val="baseline"/>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L’acte d’engagement renseigné.</w:t>
      </w:r>
    </w:p>
    <w:p w14:paraId="45C59DEB" w14:textId="77777777" w:rsidR="00F861A3" w:rsidRPr="00F861A3" w:rsidRDefault="00F861A3" w:rsidP="00F861A3">
      <w:pPr>
        <w:numPr>
          <w:ilvl w:val="0"/>
          <w:numId w:val="27"/>
        </w:numPr>
        <w:tabs>
          <w:tab w:val="num" w:pos="2880"/>
        </w:tabs>
        <w:overflowPunct w:val="0"/>
        <w:autoSpaceDE w:val="0"/>
        <w:autoSpaceDN w:val="0"/>
        <w:adjustRightInd w:val="0"/>
        <w:spacing w:after="0" w:line="240" w:lineRule="auto"/>
        <w:jc w:val="both"/>
        <w:textAlignment w:val="baseline"/>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Le Bordereau des Prix Unitaires (BPU).</w:t>
      </w:r>
    </w:p>
    <w:p w14:paraId="4948077A" w14:textId="77777777" w:rsidR="00F861A3" w:rsidRPr="00F861A3" w:rsidRDefault="00F861A3" w:rsidP="00F861A3">
      <w:pPr>
        <w:numPr>
          <w:ilvl w:val="0"/>
          <w:numId w:val="27"/>
        </w:numPr>
        <w:tabs>
          <w:tab w:val="num" w:pos="2880"/>
        </w:tabs>
        <w:overflowPunct w:val="0"/>
        <w:autoSpaceDE w:val="0"/>
        <w:autoSpaceDN w:val="0"/>
        <w:adjustRightInd w:val="0"/>
        <w:spacing w:after="0" w:line="240" w:lineRule="auto"/>
        <w:jc w:val="both"/>
        <w:textAlignment w:val="baseline"/>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Le Détail Quantitatif Estimatif (DQE) – non contractuel.</w:t>
      </w:r>
    </w:p>
    <w:p w14:paraId="6B53BB9E" w14:textId="12EB5D93" w:rsidR="00F861A3" w:rsidRPr="00F861A3" w:rsidRDefault="00F861A3" w:rsidP="00F861A3">
      <w:pPr>
        <w:numPr>
          <w:ilvl w:val="0"/>
          <w:numId w:val="27"/>
        </w:numPr>
        <w:tabs>
          <w:tab w:val="num" w:pos="2880"/>
        </w:tabs>
        <w:overflowPunct w:val="0"/>
        <w:autoSpaceDE w:val="0"/>
        <w:autoSpaceDN w:val="0"/>
        <w:adjustRightInd w:val="0"/>
        <w:spacing w:after="0" w:line="240" w:lineRule="auto"/>
        <w:jc w:val="both"/>
        <w:textAlignment w:val="baseline"/>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Le Cahier des Clauses Particulières (CCP).</w:t>
      </w:r>
    </w:p>
    <w:p w14:paraId="3178BE59" w14:textId="7AAA4AD3" w:rsidR="00F861A3" w:rsidRPr="00F51C23" w:rsidRDefault="00F861A3" w:rsidP="00F861A3">
      <w:pPr>
        <w:numPr>
          <w:ilvl w:val="0"/>
          <w:numId w:val="27"/>
        </w:numPr>
        <w:tabs>
          <w:tab w:val="num" w:pos="2880"/>
        </w:tabs>
        <w:overflowPunct w:val="0"/>
        <w:autoSpaceDE w:val="0"/>
        <w:autoSpaceDN w:val="0"/>
        <w:adjustRightInd w:val="0"/>
        <w:spacing w:after="0" w:line="240" w:lineRule="auto"/>
        <w:jc w:val="both"/>
        <w:textAlignment w:val="baseline"/>
        <w:rPr>
          <w:rFonts w:ascii="Arial" w:eastAsia="Times New Roman" w:hAnsi="Arial" w:cs="Arial"/>
          <w:kern w:val="0"/>
          <w:szCs w:val="24"/>
          <w:lang w:eastAsia="fr-FR"/>
          <w14:ligatures w14:val="none"/>
        </w:rPr>
      </w:pPr>
      <w:r w:rsidRPr="00F51C23">
        <w:rPr>
          <w:rFonts w:ascii="Arial" w:eastAsia="Times New Roman" w:hAnsi="Arial" w:cs="Arial"/>
          <w:kern w:val="0"/>
          <w:szCs w:val="24"/>
          <w:lang w:eastAsia="fr-FR"/>
          <w14:ligatures w14:val="none"/>
        </w:rPr>
        <w:t>Le mémoire technique</w:t>
      </w:r>
      <w:r w:rsidR="00596EE9">
        <w:rPr>
          <w:rFonts w:ascii="Arial" w:eastAsia="Times New Roman" w:hAnsi="Arial" w:cs="Arial"/>
          <w:kern w:val="0"/>
          <w:szCs w:val="24"/>
          <w:lang w:eastAsia="fr-FR"/>
          <w14:ligatures w14:val="none"/>
        </w:rPr>
        <w:t xml:space="preserve"> (établi par le candidat)</w:t>
      </w:r>
      <w:r w:rsidR="00F51C23">
        <w:rPr>
          <w:rFonts w:ascii="Arial" w:eastAsia="Times New Roman" w:hAnsi="Arial" w:cs="Arial"/>
          <w:kern w:val="0"/>
          <w:szCs w:val="24"/>
          <w:lang w:eastAsia="fr-FR"/>
          <w14:ligatures w14:val="none"/>
        </w:rPr>
        <w:t>.</w:t>
      </w:r>
    </w:p>
    <w:p w14:paraId="0E44774D" w14:textId="77777777" w:rsidR="00F861A3" w:rsidRPr="00F861A3" w:rsidRDefault="00F861A3" w:rsidP="00F861A3">
      <w:pPr>
        <w:spacing w:after="120" w:line="240" w:lineRule="auto"/>
        <w:jc w:val="both"/>
        <w:rPr>
          <w:rFonts w:ascii="Arial" w:eastAsia="Times New Roman" w:hAnsi="Arial" w:cs="Arial"/>
          <w:color w:val="000000"/>
          <w:kern w:val="0"/>
          <w:szCs w:val="24"/>
          <w:lang w:eastAsia="fr-FR"/>
          <w14:ligatures w14:val="none"/>
        </w:rPr>
      </w:pPr>
    </w:p>
    <w:p w14:paraId="73A16EC8" w14:textId="77777777" w:rsidR="00F861A3" w:rsidRPr="00F861A3" w:rsidRDefault="00F861A3" w:rsidP="00F861A3">
      <w:pPr>
        <w:spacing w:after="120" w:line="240" w:lineRule="auto"/>
        <w:jc w:val="both"/>
        <w:rPr>
          <w:rFonts w:ascii="Arial" w:eastAsia="Times New Roman" w:hAnsi="Arial" w:cs="Arial"/>
          <w:b/>
          <w:bCs/>
          <w:color w:val="000000"/>
          <w:kern w:val="0"/>
          <w:sz w:val="24"/>
          <w:szCs w:val="24"/>
          <w:u w:val="single"/>
          <w:lang w:eastAsia="fr-FR"/>
          <w14:ligatures w14:val="none"/>
        </w:rPr>
      </w:pPr>
      <w:r w:rsidRPr="00F861A3">
        <w:rPr>
          <w:rFonts w:ascii="Arial" w:eastAsia="Times New Roman" w:hAnsi="Arial" w:cs="Arial"/>
          <w:b/>
          <w:bCs/>
          <w:color w:val="000000"/>
          <w:kern w:val="0"/>
          <w:sz w:val="24"/>
          <w:szCs w:val="24"/>
          <w:u w:val="single"/>
          <w:lang w:eastAsia="fr-FR"/>
          <w14:ligatures w14:val="none"/>
        </w:rPr>
        <w:t>Pièces générales</w:t>
      </w:r>
    </w:p>
    <w:p w14:paraId="1323D623" w14:textId="32C5EF91" w:rsidR="00F861A3" w:rsidRPr="00F861A3" w:rsidRDefault="00F861A3" w:rsidP="00F861A3">
      <w:pPr>
        <w:spacing w:after="120" w:line="240" w:lineRule="auto"/>
        <w:contextualSpacing/>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L’Arrêté du 30 mars 2021 portant approbation du cahier des clauses administratives générales des marchés publics de fournitures courantes et de services</w:t>
      </w:r>
      <w:r>
        <w:rPr>
          <w:rFonts w:ascii="Arial" w:eastAsia="Times New Roman" w:hAnsi="Arial" w:cs="Times New Roman"/>
          <w:kern w:val="0"/>
          <w:szCs w:val="24"/>
          <w:lang w:eastAsia="fr-FR"/>
          <w14:ligatures w14:val="none"/>
        </w:rPr>
        <w:t xml:space="preserve"> (CCAG FCS 2021).</w:t>
      </w:r>
    </w:p>
    <w:p w14:paraId="60DAAA58" w14:textId="77777777" w:rsidR="00F861A3" w:rsidRPr="00F861A3" w:rsidRDefault="00F861A3" w:rsidP="00F861A3">
      <w:pPr>
        <w:spacing w:after="120" w:line="240" w:lineRule="auto"/>
        <w:ind w:left="720"/>
        <w:contextualSpacing/>
        <w:jc w:val="both"/>
        <w:rPr>
          <w:rFonts w:ascii="Arial" w:eastAsia="Times New Roman" w:hAnsi="Arial" w:cs="Times New Roman"/>
          <w:kern w:val="0"/>
          <w:szCs w:val="24"/>
          <w:lang w:eastAsia="fr-FR"/>
          <w14:ligatures w14:val="none"/>
        </w:rPr>
      </w:pPr>
    </w:p>
    <w:p w14:paraId="3FC5E38F" w14:textId="77777777" w:rsidR="00F861A3" w:rsidRPr="00F861A3" w:rsidRDefault="00F861A3" w:rsidP="00F861A3">
      <w:pPr>
        <w:spacing w:before="240" w:after="200" w:line="276" w:lineRule="auto"/>
        <w:jc w:val="both"/>
        <w:rPr>
          <w:rFonts w:ascii="Arial" w:eastAsia="Calibri" w:hAnsi="Arial" w:cs="Arial"/>
          <w:kern w:val="0"/>
          <w14:ligatures w14:val="none"/>
        </w:rPr>
      </w:pPr>
      <w:r w:rsidRPr="00F861A3">
        <w:rPr>
          <w:rFonts w:ascii="Arial" w:eastAsia="Calibri" w:hAnsi="Arial" w:cs="Arial"/>
          <w:kern w:val="0"/>
          <w14:ligatures w14:val="none"/>
        </w:rPr>
        <w:t>Les documents applicables sont ceux en vigueur au premier jour du mois d’établissement des prix tel que ce mois est défini à l’article 3.3.1 du CCAP.</w:t>
      </w:r>
    </w:p>
    <w:p w14:paraId="25B7CCE0" w14:textId="77777777" w:rsidR="00F861A3" w:rsidRPr="00F861A3" w:rsidRDefault="00F861A3" w:rsidP="00F861A3">
      <w:pPr>
        <w:numPr>
          <w:ilvl w:val="0"/>
          <w:numId w:val="17"/>
        </w:numPr>
        <w:spacing w:after="120" w:line="240" w:lineRule="auto"/>
        <w:jc w:val="both"/>
        <w:rPr>
          <w:rFonts w:ascii="Arial" w:eastAsia="Times New Roman" w:hAnsi="Arial" w:cs="Arial"/>
          <w:kern w:val="0"/>
          <w:szCs w:val="24"/>
          <w:lang w:eastAsia="fr-FR"/>
          <w14:ligatures w14:val="none"/>
        </w:rPr>
      </w:pPr>
      <w:proofErr w:type="gramStart"/>
      <w:r w:rsidRPr="00F861A3">
        <w:rPr>
          <w:rFonts w:ascii="Arial" w:eastAsia="Times New Roman" w:hAnsi="Arial" w:cs="Arial"/>
          <w:kern w:val="0"/>
          <w:szCs w:val="24"/>
          <w:lang w:eastAsia="fr-FR"/>
          <w14:ligatures w14:val="none"/>
        </w:rPr>
        <w:t>produit</w:t>
      </w:r>
      <w:proofErr w:type="gramEnd"/>
      <w:r w:rsidRPr="00F861A3">
        <w:rPr>
          <w:rFonts w:ascii="Arial" w:eastAsia="Times New Roman" w:hAnsi="Arial" w:cs="Arial"/>
          <w:kern w:val="0"/>
          <w:szCs w:val="24"/>
          <w:lang w:eastAsia="fr-FR"/>
          <w14:ligatures w14:val="none"/>
        </w:rPr>
        <w:t xml:space="preserve"> les documents, certificats, attestations et déclarations visés aux articles R2142-3 et 4, R2143-3 et 2143-16 du code de la commande publique, </w:t>
      </w:r>
    </w:p>
    <w:p w14:paraId="173B84BF" w14:textId="77777777" w:rsidR="00F861A3" w:rsidRPr="00F861A3" w:rsidRDefault="00F861A3" w:rsidP="00F861A3">
      <w:pPr>
        <w:spacing w:after="120" w:line="240" w:lineRule="auto"/>
        <w:jc w:val="both"/>
        <w:rPr>
          <w:rFonts w:ascii="Arial" w:eastAsia="Times New Roman" w:hAnsi="Arial" w:cs="Times New Roman"/>
          <w:color w:val="000000"/>
          <w:kern w:val="0"/>
          <w:szCs w:val="24"/>
          <w:lang w:eastAsia="fr-FR"/>
          <w14:ligatures w14:val="none"/>
        </w:rPr>
      </w:pPr>
    </w:p>
    <w:p w14:paraId="61603EEB" w14:textId="77777777" w:rsidR="00F861A3" w:rsidRPr="00F861A3" w:rsidRDefault="00F861A3" w:rsidP="00F861A3">
      <w:pPr>
        <w:spacing w:after="120" w:line="240" w:lineRule="auto"/>
        <w:jc w:val="both"/>
        <w:rPr>
          <w:rFonts w:ascii="Arial" w:eastAsia="Times New Roman" w:hAnsi="Arial" w:cs="Times New Roman"/>
          <w:b/>
          <w:kern w:val="0"/>
          <w:szCs w:val="24"/>
          <w:lang w:eastAsia="fr-FR"/>
          <w14:ligatures w14:val="none"/>
        </w:rPr>
      </w:pPr>
      <w:r w:rsidRPr="00F861A3">
        <w:rPr>
          <w:rFonts w:ascii="Arial" w:eastAsia="Times New Roman" w:hAnsi="Arial" w:cs="Times New Roman"/>
          <w:kern w:val="0"/>
          <w:sz w:val="36"/>
          <w:szCs w:val="24"/>
          <w:lang w:eastAsia="fr-FR"/>
          <w14:ligatures w14:val="none"/>
        </w:rPr>
        <w:sym w:font="Wingdings" w:char="F071"/>
      </w:r>
      <w:r w:rsidRPr="00F861A3">
        <w:rPr>
          <w:rFonts w:ascii="Arial" w:eastAsia="Times New Roman" w:hAnsi="Arial" w:cs="Times New Roman"/>
          <w:kern w:val="0"/>
          <w:sz w:val="36"/>
          <w:szCs w:val="24"/>
          <w:lang w:eastAsia="fr-FR"/>
          <w14:ligatures w14:val="none"/>
        </w:rPr>
        <w:t xml:space="preserve"> </w:t>
      </w:r>
      <w:r w:rsidRPr="00F861A3">
        <w:rPr>
          <w:rFonts w:ascii="Arial" w:eastAsia="Times New Roman" w:hAnsi="Arial" w:cs="Times New Roman"/>
          <w:b/>
          <w:kern w:val="0"/>
          <w:szCs w:val="24"/>
          <w:u w:val="single"/>
          <w:lang w:eastAsia="fr-FR"/>
          <w14:ligatures w14:val="none"/>
        </w:rPr>
        <w:t xml:space="preserve">JE déclare sur l’honneur : </w:t>
      </w:r>
    </w:p>
    <w:p w14:paraId="445AABAA" w14:textId="77777777" w:rsidR="00F861A3" w:rsidRPr="00F861A3" w:rsidRDefault="00F861A3" w:rsidP="00F861A3">
      <w:pPr>
        <w:numPr>
          <w:ilvl w:val="0"/>
          <w:numId w:val="21"/>
        </w:numPr>
        <w:suppressAutoHyphens/>
        <w:spacing w:before="120" w:after="0" w:line="240" w:lineRule="auto"/>
        <w:ind w:left="357" w:hanging="357"/>
        <w:jc w:val="both"/>
        <w:rPr>
          <w:rFonts w:ascii="Arial" w:eastAsia="Times New Roman" w:hAnsi="Arial" w:cs="Arial"/>
          <w:kern w:val="0"/>
          <w:sz w:val="20"/>
          <w:lang w:eastAsia="zh-CN"/>
          <w14:ligatures w14:val="none"/>
        </w:rPr>
      </w:pPr>
      <w:r w:rsidRPr="00F861A3">
        <w:rPr>
          <w:rFonts w:ascii="Arial" w:eastAsia="Times New Roman" w:hAnsi="Arial" w:cs="Arial"/>
          <w:b/>
          <w:i/>
          <w:kern w:val="0"/>
          <w:sz w:val="20"/>
          <w:lang w:eastAsia="zh-CN"/>
          <w14:ligatures w14:val="none"/>
        </w:rPr>
        <w:t>Condamnation définitive :</w:t>
      </w:r>
    </w:p>
    <w:p w14:paraId="657880FB" w14:textId="77777777" w:rsidR="00F861A3" w:rsidRPr="00F861A3" w:rsidRDefault="00F861A3" w:rsidP="00F861A3">
      <w:pPr>
        <w:suppressAutoHyphens/>
        <w:spacing w:before="80" w:after="0" w:line="240" w:lineRule="auto"/>
        <w:jc w:val="both"/>
        <w:rPr>
          <w:rFonts w:ascii="Arial" w:eastAsia="Times New Roman" w:hAnsi="Arial" w:cs="Arial"/>
          <w:kern w:val="0"/>
          <w:sz w:val="20"/>
          <w:lang w:eastAsia="zh-CN"/>
          <w14:ligatures w14:val="none"/>
        </w:rPr>
      </w:pPr>
      <w:r w:rsidRPr="00F861A3">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5AF9106C" w14:textId="77777777" w:rsidR="00F861A3" w:rsidRPr="00F861A3" w:rsidRDefault="00F861A3" w:rsidP="00F861A3">
      <w:pPr>
        <w:suppressAutoHyphens/>
        <w:spacing w:before="80" w:after="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1FF7E703" w14:textId="77777777" w:rsidR="00F861A3" w:rsidRPr="00F861A3" w:rsidRDefault="00F861A3" w:rsidP="00F861A3">
      <w:pPr>
        <w:numPr>
          <w:ilvl w:val="0"/>
          <w:numId w:val="21"/>
        </w:numPr>
        <w:suppressAutoHyphens/>
        <w:spacing w:before="120" w:after="0" w:line="240" w:lineRule="auto"/>
        <w:ind w:left="357" w:hanging="357"/>
        <w:jc w:val="both"/>
        <w:rPr>
          <w:rFonts w:ascii="Arial" w:eastAsia="Times New Roman" w:hAnsi="Arial" w:cs="Arial"/>
          <w:i/>
          <w:kern w:val="0"/>
          <w:sz w:val="20"/>
          <w:lang w:eastAsia="zh-CN"/>
          <w14:ligatures w14:val="none"/>
        </w:rPr>
      </w:pPr>
      <w:r w:rsidRPr="00F861A3">
        <w:rPr>
          <w:rFonts w:ascii="Arial" w:eastAsia="Times New Roman" w:hAnsi="Arial" w:cs="Arial"/>
          <w:b/>
          <w:i/>
          <w:kern w:val="0"/>
          <w:sz w:val="20"/>
          <w:lang w:eastAsia="zh-CN"/>
          <w14:ligatures w14:val="none"/>
        </w:rPr>
        <w:t>Lutte contre le travail illégal :</w:t>
      </w:r>
    </w:p>
    <w:p w14:paraId="04662786" w14:textId="5D3EC51B" w:rsidR="00F861A3" w:rsidRPr="00F861A3" w:rsidRDefault="00F861A3" w:rsidP="00F861A3">
      <w:pPr>
        <w:suppressAutoHyphens/>
        <w:spacing w:before="80" w:after="0" w:line="240" w:lineRule="auto"/>
        <w:jc w:val="both"/>
        <w:rPr>
          <w:rFonts w:ascii="Arial" w:eastAsia="Times New Roman" w:hAnsi="Arial" w:cs="Arial"/>
          <w:kern w:val="0"/>
          <w:sz w:val="20"/>
          <w:lang w:eastAsia="zh-CN"/>
          <w14:ligatures w14:val="none"/>
        </w:rPr>
      </w:pPr>
      <w:r w:rsidRPr="00F861A3">
        <w:rPr>
          <w:rFonts w:ascii="Arial" w:eastAsia="Times New Roman" w:hAnsi="Arial" w:cs="Arial"/>
          <w:i/>
          <w:kern w:val="0"/>
          <w:sz w:val="20"/>
          <w:lang w:eastAsia="zh-CN"/>
          <w14:ligatures w14:val="none"/>
        </w:rPr>
        <w:t xml:space="preserve">- </w:t>
      </w:r>
      <w:r w:rsidRPr="00F861A3">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r w:rsidR="0049543A" w:rsidRPr="00F861A3">
        <w:rPr>
          <w:rFonts w:ascii="Arial" w:eastAsia="Times New Roman" w:hAnsi="Arial" w:cs="Arial"/>
          <w:kern w:val="0"/>
          <w:sz w:val="20"/>
          <w:lang w:eastAsia="zh-CN"/>
          <w14:ligatures w14:val="none"/>
        </w:rPr>
        <w:t>1,</w:t>
      </w:r>
      <w:r w:rsidRPr="00F861A3">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5E06F374" w14:textId="77777777" w:rsidR="00F861A3" w:rsidRPr="00F861A3" w:rsidRDefault="00F861A3" w:rsidP="00F861A3">
      <w:pPr>
        <w:tabs>
          <w:tab w:val="left" w:pos="576"/>
        </w:tabs>
        <w:spacing w:before="80" w:after="0" w:line="240" w:lineRule="auto"/>
        <w:jc w:val="both"/>
        <w:rPr>
          <w:rFonts w:ascii="Arial" w:eastAsia="Times New Roman" w:hAnsi="Arial" w:cs="Arial"/>
          <w:b/>
          <w:i/>
          <w:kern w:val="0"/>
          <w:sz w:val="20"/>
          <w:lang w:eastAsia="fr-FR"/>
          <w14:ligatures w14:val="none"/>
        </w:rPr>
      </w:pPr>
      <w:r w:rsidRPr="00F861A3">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4BB696AF" w14:textId="77777777" w:rsidR="00F861A3" w:rsidRPr="00F861A3" w:rsidRDefault="00F861A3" w:rsidP="00F861A3">
      <w:pPr>
        <w:numPr>
          <w:ilvl w:val="0"/>
          <w:numId w:val="21"/>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F861A3">
        <w:rPr>
          <w:rFonts w:ascii="Arial" w:eastAsia="Times New Roman" w:hAnsi="Arial" w:cs="Arial"/>
          <w:b/>
          <w:i/>
          <w:kern w:val="0"/>
          <w:sz w:val="20"/>
          <w:lang w:eastAsia="fr-FR"/>
          <w14:ligatures w14:val="none"/>
        </w:rPr>
        <w:t>Obligation d’emploi des travailleurs handicapés ou assimilés :</w:t>
      </w:r>
      <w:r w:rsidRPr="00F861A3">
        <w:rPr>
          <w:rFonts w:ascii="Arial" w:eastAsia="Times New Roman" w:hAnsi="Arial" w:cs="Arial"/>
          <w:kern w:val="0"/>
          <w:sz w:val="20"/>
          <w:lang w:eastAsia="fr-FR"/>
          <w14:ligatures w14:val="none"/>
        </w:rPr>
        <w:t xml:space="preserve"> être en règle, au cours de l'année précédant celle au cours de laquelle a lieu le lancement de la consultation, au regard des articles L. 5212-1 à L. 5212-11 du </w:t>
      </w:r>
      <w:r w:rsidRPr="00F861A3">
        <w:rPr>
          <w:rFonts w:ascii="Arial" w:eastAsia="Times New Roman" w:hAnsi="Arial" w:cs="Arial"/>
          <w:bCs/>
          <w:kern w:val="0"/>
          <w:sz w:val="20"/>
          <w:lang w:eastAsia="fr-FR"/>
          <w14:ligatures w14:val="none"/>
        </w:rPr>
        <w:t>code du travail</w:t>
      </w:r>
      <w:r w:rsidRPr="00F861A3">
        <w:rPr>
          <w:rFonts w:ascii="Arial" w:eastAsia="Times New Roman" w:hAnsi="Arial" w:cs="Arial"/>
          <w:kern w:val="0"/>
          <w:sz w:val="20"/>
          <w:lang w:eastAsia="fr-FR"/>
          <w14:ligatures w14:val="none"/>
        </w:rPr>
        <w:t xml:space="preserve"> concernant l’emploi des travailleurs handicapés ;</w:t>
      </w:r>
    </w:p>
    <w:p w14:paraId="36BFA6D8" w14:textId="77777777" w:rsidR="00F861A3" w:rsidRPr="00F861A3" w:rsidRDefault="00F861A3" w:rsidP="00F861A3">
      <w:pPr>
        <w:numPr>
          <w:ilvl w:val="0"/>
          <w:numId w:val="21"/>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b/>
          <w:i/>
          <w:kern w:val="0"/>
          <w:sz w:val="20"/>
          <w:lang w:eastAsia="zh-CN"/>
          <w14:ligatures w14:val="none"/>
        </w:rPr>
        <w:t>Liquidation judiciaire :</w:t>
      </w:r>
      <w:r w:rsidRPr="00F861A3">
        <w:rPr>
          <w:rFonts w:ascii="Arial" w:eastAsia="Times New Roman" w:hAnsi="Arial" w:cs="Arial"/>
          <w:kern w:val="0"/>
          <w:sz w:val="20"/>
          <w:lang w:eastAsia="zh-CN"/>
          <w14:ligatures w14:val="none"/>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71707C31" w14:textId="77777777" w:rsidR="00F861A3" w:rsidRPr="00F861A3" w:rsidRDefault="00F861A3" w:rsidP="00F861A3">
      <w:pPr>
        <w:numPr>
          <w:ilvl w:val="0"/>
          <w:numId w:val="21"/>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b/>
          <w:i/>
          <w:kern w:val="0"/>
          <w:sz w:val="20"/>
          <w:lang w:eastAsia="zh-CN"/>
          <w14:ligatures w14:val="none"/>
        </w:rPr>
        <w:lastRenderedPageBreak/>
        <w:t>Redressement judiciaire :</w:t>
      </w:r>
      <w:r w:rsidRPr="00F861A3">
        <w:rPr>
          <w:rFonts w:ascii="Arial" w:eastAsia="Times New Roman" w:hAnsi="Arial" w:cs="Arial"/>
          <w:i/>
          <w:kern w:val="0"/>
          <w:sz w:val="20"/>
          <w:lang w:eastAsia="zh-CN"/>
          <w14:ligatures w14:val="none"/>
        </w:rPr>
        <w:t xml:space="preserve"> </w:t>
      </w:r>
      <w:r w:rsidRPr="00F861A3">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F861A3">
        <w:rPr>
          <w:rFonts w:ascii="Arial" w:eastAsia="Times New Roman" w:hAnsi="Arial" w:cs="Arial"/>
          <w:kern w:val="0"/>
          <w:sz w:val="20"/>
          <w:lang w:eastAsia="zh-CN"/>
          <w14:ligatures w14:val="none"/>
        </w:rPr>
        <w:noBreakHyphen/>
        <w:t>cadre ;</w:t>
      </w:r>
    </w:p>
    <w:p w14:paraId="035947D6" w14:textId="77777777" w:rsidR="00F861A3" w:rsidRPr="00F861A3" w:rsidRDefault="00F861A3" w:rsidP="00F861A3">
      <w:pPr>
        <w:numPr>
          <w:ilvl w:val="0"/>
          <w:numId w:val="21"/>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F861A3">
        <w:rPr>
          <w:rFonts w:ascii="Arial" w:eastAsia="Times New Roman" w:hAnsi="Arial" w:cs="Arial"/>
          <w:b/>
          <w:i/>
          <w:kern w:val="0"/>
          <w:sz w:val="20"/>
          <w:lang w:eastAsia="fr-FR"/>
          <w14:ligatures w14:val="none"/>
        </w:rPr>
        <w:t>Situation fiscale et sociale :</w:t>
      </w:r>
      <w:r w:rsidRPr="00F861A3">
        <w:rPr>
          <w:rFonts w:ascii="Arial" w:eastAsia="Times New Roman" w:hAnsi="Arial" w:cs="Arial"/>
          <w:kern w:val="0"/>
          <w:sz w:val="20"/>
          <w:lang w:eastAsia="fr-FR"/>
          <w14:ligatures w14:val="none"/>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13257CBD" w14:textId="7C034455" w:rsidR="00F861A3" w:rsidRPr="00F861A3" w:rsidRDefault="0049543A" w:rsidP="00F861A3">
      <w:pPr>
        <w:numPr>
          <w:ilvl w:val="0"/>
          <w:numId w:val="21"/>
        </w:num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Pr>
          <w:rFonts w:ascii="Arial" w:eastAsia="Times New Roman" w:hAnsi="Arial" w:cs="Arial"/>
          <w:b/>
          <w:i/>
          <w:kern w:val="0"/>
          <w:sz w:val="20"/>
          <w:lang w:eastAsia="zh-CN"/>
          <w14:ligatures w14:val="none"/>
        </w:rPr>
        <w:t>É</w:t>
      </w:r>
      <w:r w:rsidR="00F861A3" w:rsidRPr="00F861A3">
        <w:rPr>
          <w:rFonts w:ascii="Arial" w:eastAsia="Times New Roman" w:hAnsi="Arial" w:cs="Arial"/>
          <w:b/>
          <w:i/>
          <w:kern w:val="0"/>
          <w:sz w:val="20"/>
          <w:lang w:eastAsia="zh-CN"/>
          <w14:ligatures w14:val="none"/>
        </w:rPr>
        <w:t>galité professionnelle entre les femmes et les hommes :</w:t>
      </w:r>
    </w:p>
    <w:p w14:paraId="202F27A5" w14:textId="77777777" w:rsidR="00F861A3" w:rsidRPr="00F861A3" w:rsidRDefault="00F861A3" w:rsidP="00F861A3">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F861A3">
        <w:rPr>
          <w:rFonts w:ascii="Arial" w:eastAsia="Times New Roman" w:hAnsi="Arial" w:cs="Arial"/>
          <w:kern w:val="0"/>
          <w:sz w:val="20"/>
          <w:lang w:eastAsia="zh-CN"/>
          <w14:ligatures w14:val="none"/>
        </w:rPr>
        <w:t>ne</w:t>
      </w:r>
      <w:proofErr w:type="gramEnd"/>
      <w:r w:rsidRPr="00F861A3">
        <w:rPr>
          <w:rFonts w:ascii="Arial" w:eastAsia="Times New Roman" w:hAnsi="Arial" w:cs="Arial"/>
          <w:kern w:val="0"/>
          <w:sz w:val="20"/>
          <w:lang w:eastAsia="zh-CN"/>
          <w14:ligatures w14:val="none"/>
        </w:rPr>
        <w:t xml:space="preserve"> pas avoir fait l'objet, depuis moins de cinq ans, d'une condamnation inscrite au bulletin n° 2 du casier judiciaire pour les infractions mentionnées à l’article L. 1146-1 du code du travail ;</w:t>
      </w:r>
    </w:p>
    <w:p w14:paraId="4C109545" w14:textId="77777777" w:rsidR="00F861A3" w:rsidRPr="00F861A3" w:rsidRDefault="00F861A3" w:rsidP="00F861A3">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F861A3">
        <w:rPr>
          <w:rFonts w:ascii="Arial" w:eastAsia="Times New Roman" w:hAnsi="Arial" w:cs="Arial"/>
          <w:kern w:val="0"/>
          <w:sz w:val="20"/>
          <w:lang w:eastAsia="zh-CN"/>
          <w14:ligatures w14:val="none"/>
        </w:rPr>
        <w:t>avoir</w:t>
      </w:r>
      <w:proofErr w:type="gramEnd"/>
      <w:r w:rsidRPr="00F861A3">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333B57FA" w14:textId="77777777" w:rsidR="00F861A3" w:rsidRPr="00F861A3" w:rsidRDefault="00F861A3" w:rsidP="00F861A3">
      <w:pPr>
        <w:tabs>
          <w:tab w:val="left" w:pos="576"/>
        </w:tabs>
        <w:suppressAutoHyphens/>
        <w:spacing w:before="80" w:after="0" w:line="240" w:lineRule="auto"/>
        <w:jc w:val="both"/>
        <w:rPr>
          <w:rFonts w:ascii="Arial" w:eastAsia="Times New Roman" w:hAnsi="Arial" w:cs="Arial"/>
          <w:kern w:val="0"/>
          <w:sz w:val="20"/>
          <w:lang w:eastAsia="zh-CN"/>
          <w14:ligatures w14:val="none"/>
        </w:rPr>
      </w:pPr>
    </w:p>
    <w:p w14:paraId="06AAD87B"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b/>
          <w:caps/>
          <w:kern w:val="0"/>
          <w:szCs w:val="24"/>
          <w:u w:val="single"/>
          <w:lang w:eastAsia="fr-FR"/>
          <w14:ligatures w14:val="none"/>
        </w:rPr>
        <w:t>M’engage sans réserve,</w:t>
      </w:r>
      <w:r w:rsidRPr="00F861A3">
        <w:rPr>
          <w:rFonts w:ascii="Arial" w:eastAsia="Times New Roman" w:hAnsi="Arial" w:cs="Times New Roman"/>
          <w:b/>
          <w:kern w:val="0"/>
          <w:szCs w:val="24"/>
          <w:u w:val="single"/>
          <w:lang w:eastAsia="fr-FR"/>
          <w14:ligatures w14:val="none"/>
        </w:rPr>
        <w:t xml:space="preserve"> </w:t>
      </w:r>
      <w:r w:rsidRPr="00F861A3">
        <w:rPr>
          <w:rFonts w:ascii="Arial" w:eastAsia="Times New Roman" w:hAnsi="Arial" w:cs="Times New Roman"/>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633FA52C" w14:textId="6BBB590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Le délai de validité de mon offre est fixé à </w:t>
      </w:r>
      <w:r w:rsidR="00E97940">
        <w:rPr>
          <w:rFonts w:ascii="Arial" w:eastAsia="Times New Roman" w:hAnsi="Arial" w:cs="Times New Roman"/>
          <w:b/>
          <w:i/>
          <w:kern w:val="0"/>
          <w:szCs w:val="24"/>
          <w:lang w:eastAsia="fr-FR"/>
          <w14:ligatures w14:val="none"/>
        </w:rPr>
        <w:t>6</w:t>
      </w:r>
      <w:r w:rsidRPr="00F861A3">
        <w:rPr>
          <w:rFonts w:ascii="Arial" w:eastAsia="Times New Roman" w:hAnsi="Arial" w:cs="Times New Roman"/>
          <w:b/>
          <w:i/>
          <w:kern w:val="0"/>
          <w:szCs w:val="24"/>
          <w:lang w:eastAsia="fr-FR"/>
          <w14:ligatures w14:val="none"/>
        </w:rPr>
        <w:t xml:space="preserve"> mois</w:t>
      </w:r>
      <w:r w:rsidRPr="00F861A3">
        <w:rPr>
          <w:rFonts w:ascii="Arial" w:eastAsia="Times New Roman" w:hAnsi="Arial" w:cs="Times New Roman"/>
          <w:kern w:val="0"/>
          <w:szCs w:val="24"/>
          <w:lang w:eastAsia="fr-FR"/>
          <w14:ligatures w14:val="none"/>
        </w:rPr>
        <w:t xml:space="preserve"> à compter de la date limite de remise des offres.</w:t>
      </w:r>
    </w:p>
    <w:p w14:paraId="1BB0758F"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p>
    <w:p w14:paraId="5B9AA9FE" w14:textId="77777777" w:rsidR="00F861A3" w:rsidRPr="00F861A3" w:rsidRDefault="00F861A3" w:rsidP="00F861A3">
      <w:pPr>
        <w:spacing w:after="120" w:line="240" w:lineRule="auto"/>
        <w:rPr>
          <w:rFonts w:ascii="Arial" w:eastAsia="Times New Roman" w:hAnsi="Arial" w:cs="Times New Roman"/>
          <w:b/>
          <w:kern w:val="0"/>
          <w:szCs w:val="24"/>
          <w:lang w:eastAsia="fr-FR"/>
          <w14:ligatures w14:val="none"/>
        </w:rPr>
      </w:pPr>
      <w:r w:rsidRPr="00F861A3">
        <w:rPr>
          <w:rFonts w:ascii="Arial" w:eastAsia="Times New Roman" w:hAnsi="Arial" w:cs="Times New Roman"/>
          <w:kern w:val="0"/>
          <w:sz w:val="36"/>
          <w:szCs w:val="24"/>
          <w:lang w:eastAsia="fr-FR"/>
          <w14:ligatures w14:val="none"/>
        </w:rPr>
        <w:sym w:font="Wingdings" w:char="F071"/>
      </w:r>
      <w:r w:rsidRPr="00F861A3">
        <w:rPr>
          <w:rFonts w:ascii="Arial" w:eastAsia="Times New Roman" w:hAnsi="Arial" w:cs="Times New Roman"/>
          <w:kern w:val="0"/>
          <w:sz w:val="36"/>
          <w:szCs w:val="24"/>
          <w:lang w:eastAsia="fr-FR"/>
          <w14:ligatures w14:val="none"/>
        </w:rPr>
        <w:t xml:space="preserve"> </w:t>
      </w:r>
      <w:r w:rsidRPr="00F861A3">
        <w:rPr>
          <w:rFonts w:ascii="Arial" w:eastAsia="Times New Roman" w:hAnsi="Arial" w:cs="Times New Roman"/>
          <w:b/>
          <w:kern w:val="0"/>
          <w:szCs w:val="24"/>
          <w:u w:val="single"/>
          <w:lang w:eastAsia="fr-FR"/>
          <w14:ligatures w14:val="none"/>
        </w:rPr>
        <w:t xml:space="preserve">CHAQUE MEMBRE DU GROUPEMENT déclare sur l’honneur : </w:t>
      </w:r>
    </w:p>
    <w:p w14:paraId="57785435" w14:textId="77777777" w:rsidR="00F861A3" w:rsidRPr="00F861A3" w:rsidRDefault="00F861A3" w:rsidP="00F861A3">
      <w:pPr>
        <w:numPr>
          <w:ilvl w:val="1"/>
          <w:numId w:val="21"/>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b/>
          <w:i/>
          <w:kern w:val="0"/>
          <w:sz w:val="20"/>
          <w:lang w:eastAsia="zh-CN"/>
          <w14:ligatures w14:val="none"/>
        </w:rPr>
        <w:t>Condamnation définitive :</w:t>
      </w:r>
    </w:p>
    <w:p w14:paraId="3E43546A" w14:textId="77777777" w:rsidR="00F861A3" w:rsidRPr="00F861A3" w:rsidRDefault="00F861A3" w:rsidP="00F861A3">
      <w:pPr>
        <w:suppressAutoHyphens/>
        <w:spacing w:before="80" w:after="0" w:line="240" w:lineRule="auto"/>
        <w:jc w:val="both"/>
        <w:rPr>
          <w:rFonts w:ascii="Arial" w:eastAsia="Times New Roman" w:hAnsi="Arial" w:cs="Arial"/>
          <w:kern w:val="0"/>
          <w:sz w:val="20"/>
          <w:lang w:eastAsia="zh-CN"/>
          <w14:ligatures w14:val="none"/>
        </w:rPr>
      </w:pPr>
      <w:r w:rsidRPr="00F861A3">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380A3436" w14:textId="77777777" w:rsidR="00F861A3" w:rsidRPr="00F861A3" w:rsidRDefault="00F861A3" w:rsidP="00F861A3">
      <w:pPr>
        <w:suppressAutoHyphens/>
        <w:spacing w:before="80" w:after="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7A81BCF4" w14:textId="77777777" w:rsidR="00F861A3" w:rsidRPr="00F861A3" w:rsidRDefault="00F861A3" w:rsidP="00F861A3">
      <w:pPr>
        <w:numPr>
          <w:ilvl w:val="1"/>
          <w:numId w:val="21"/>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b/>
          <w:i/>
          <w:kern w:val="0"/>
          <w:sz w:val="20"/>
          <w:lang w:eastAsia="zh-CN"/>
          <w14:ligatures w14:val="none"/>
        </w:rPr>
        <w:t>Lutte contre le travail illégal :</w:t>
      </w:r>
    </w:p>
    <w:p w14:paraId="5E3AC577" w14:textId="4B136F2A" w:rsidR="00F861A3" w:rsidRPr="00F861A3" w:rsidRDefault="00F861A3" w:rsidP="00F861A3">
      <w:pPr>
        <w:suppressAutoHyphens/>
        <w:spacing w:before="80" w:after="0" w:line="240" w:lineRule="auto"/>
        <w:jc w:val="both"/>
        <w:rPr>
          <w:rFonts w:ascii="Arial" w:eastAsia="Times New Roman" w:hAnsi="Arial" w:cs="Arial"/>
          <w:kern w:val="0"/>
          <w:sz w:val="20"/>
          <w:lang w:eastAsia="zh-CN"/>
          <w14:ligatures w14:val="none"/>
        </w:rPr>
      </w:pPr>
      <w:r w:rsidRPr="00F861A3">
        <w:rPr>
          <w:rFonts w:ascii="Arial" w:eastAsia="Times New Roman" w:hAnsi="Arial" w:cs="Arial"/>
          <w:i/>
          <w:kern w:val="0"/>
          <w:sz w:val="20"/>
          <w:lang w:eastAsia="zh-CN"/>
          <w14:ligatures w14:val="none"/>
        </w:rPr>
        <w:t xml:space="preserve">- </w:t>
      </w:r>
      <w:r w:rsidRPr="00F861A3">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r w:rsidR="0049543A" w:rsidRPr="00F861A3">
        <w:rPr>
          <w:rFonts w:ascii="Arial" w:eastAsia="Times New Roman" w:hAnsi="Arial" w:cs="Arial"/>
          <w:kern w:val="0"/>
          <w:sz w:val="20"/>
          <w:lang w:eastAsia="zh-CN"/>
          <w14:ligatures w14:val="none"/>
        </w:rPr>
        <w:t>1,</w:t>
      </w:r>
      <w:r w:rsidRPr="00F861A3">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0FB64492" w14:textId="77777777" w:rsidR="00F861A3" w:rsidRPr="00F861A3" w:rsidRDefault="00F861A3" w:rsidP="00F861A3">
      <w:pPr>
        <w:tabs>
          <w:tab w:val="left" w:pos="576"/>
        </w:tabs>
        <w:spacing w:before="80" w:after="0" w:line="240" w:lineRule="auto"/>
        <w:jc w:val="both"/>
        <w:rPr>
          <w:rFonts w:ascii="Arial" w:eastAsia="Times New Roman" w:hAnsi="Arial" w:cs="Arial"/>
          <w:kern w:val="0"/>
          <w:sz w:val="20"/>
          <w:lang w:eastAsia="fr-FR"/>
          <w14:ligatures w14:val="none"/>
        </w:rPr>
      </w:pPr>
      <w:r w:rsidRPr="00F861A3">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5E713C73" w14:textId="77777777" w:rsidR="00F861A3" w:rsidRPr="00F861A3" w:rsidRDefault="00F861A3" w:rsidP="00F861A3">
      <w:pPr>
        <w:numPr>
          <w:ilvl w:val="1"/>
          <w:numId w:val="21"/>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b/>
          <w:i/>
          <w:kern w:val="0"/>
          <w:sz w:val="20"/>
          <w:lang w:eastAsia="zh-CN"/>
          <w14:ligatures w14:val="none"/>
        </w:rPr>
        <w:t xml:space="preserve">Obligation d’emploi des travailleurs handicapés ou assimilés : </w:t>
      </w:r>
    </w:p>
    <w:p w14:paraId="3928F672" w14:textId="77777777" w:rsidR="00F861A3" w:rsidRPr="00F861A3" w:rsidRDefault="00F861A3" w:rsidP="00F861A3">
      <w:p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kern w:val="0"/>
          <w:sz w:val="20"/>
          <w:lang w:eastAsia="fr-FR"/>
          <w14:ligatures w14:val="none"/>
        </w:rPr>
        <w:t xml:space="preserve">Être en règle, au cours de l'année précédant celle au cours de laquelle a lieu le lancement de la consultation, au regard des articles L. 5212-1 à L. 5212-11 du </w:t>
      </w:r>
      <w:r w:rsidRPr="00F861A3">
        <w:rPr>
          <w:rFonts w:ascii="Arial" w:eastAsia="Times New Roman" w:hAnsi="Arial" w:cs="Arial"/>
          <w:bCs/>
          <w:kern w:val="0"/>
          <w:sz w:val="20"/>
          <w:lang w:eastAsia="fr-FR"/>
          <w14:ligatures w14:val="none"/>
        </w:rPr>
        <w:t>code du travail</w:t>
      </w:r>
      <w:r w:rsidRPr="00F861A3">
        <w:rPr>
          <w:rFonts w:ascii="Arial" w:eastAsia="Times New Roman" w:hAnsi="Arial" w:cs="Arial"/>
          <w:kern w:val="0"/>
          <w:sz w:val="20"/>
          <w:lang w:eastAsia="fr-FR"/>
          <w14:ligatures w14:val="none"/>
        </w:rPr>
        <w:t xml:space="preserve"> concernant l’emploi des travailleurs handicapés ;</w:t>
      </w:r>
    </w:p>
    <w:p w14:paraId="7383581D" w14:textId="77777777" w:rsidR="00F861A3" w:rsidRPr="00F861A3" w:rsidRDefault="00F861A3" w:rsidP="00F861A3">
      <w:pPr>
        <w:numPr>
          <w:ilvl w:val="1"/>
          <w:numId w:val="21"/>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b/>
          <w:i/>
          <w:kern w:val="0"/>
          <w:sz w:val="20"/>
          <w:lang w:eastAsia="zh-CN"/>
          <w14:ligatures w14:val="none"/>
        </w:rPr>
        <w:t xml:space="preserve">Liquidation judiciaire : </w:t>
      </w:r>
    </w:p>
    <w:p w14:paraId="10D85589" w14:textId="77777777" w:rsidR="00F861A3" w:rsidRPr="00F861A3" w:rsidRDefault="00F861A3" w:rsidP="00F861A3">
      <w:pPr>
        <w:tabs>
          <w:tab w:val="left" w:pos="576"/>
        </w:tabs>
        <w:suppressAutoHyphens/>
        <w:spacing w:before="80" w:after="0" w:line="240" w:lineRule="auto"/>
        <w:jc w:val="both"/>
        <w:rPr>
          <w:rFonts w:ascii="Arial" w:eastAsia="Times New Roman" w:hAnsi="Arial" w:cs="Arial"/>
          <w:b/>
          <w:i/>
          <w:kern w:val="0"/>
          <w:sz w:val="20"/>
          <w:lang w:eastAsia="fr-FR"/>
          <w14:ligatures w14:val="none"/>
        </w:rPr>
      </w:pPr>
      <w:r w:rsidRPr="00F861A3">
        <w:rPr>
          <w:rFonts w:ascii="Arial" w:eastAsia="Times New Roman" w:hAnsi="Arial" w:cs="Arial"/>
          <w:kern w:val="0"/>
          <w:sz w:val="20"/>
          <w:lang w:eastAsia="fr-FR"/>
          <w14:ligatures w14:val="none"/>
        </w:rPr>
        <w:lastRenderedPageBreak/>
        <w:t>Ne pas être soumis à la procédure</w:t>
      </w:r>
      <w:r w:rsidRPr="00F861A3">
        <w:rPr>
          <w:rFonts w:ascii="Arial" w:eastAsia="Times New Roman" w:hAnsi="Arial" w:cs="Arial"/>
          <w:b/>
          <w:i/>
          <w:kern w:val="0"/>
          <w:sz w:val="20"/>
          <w:lang w:eastAsia="zh-CN"/>
          <w14:ligatures w14:val="none"/>
        </w:rPr>
        <w:t xml:space="preserve"> </w:t>
      </w:r>
      <w:r w:rsidRPr="00F861A3">
        <w:rPr>
          <w:rFonts w:ascii="Arial" w:eastAsia="Times New Roman" w:hAnsi="Arial" w:cs="Arial"/>
          <w:kern w:val="0"/>
          <w:sz w:val="20"/>
          <w:lang w:eastAsia="fr-FR"/>
          <w14:ligatures w14:val="none"/>
        </w:rPr>
        <w:t>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56562C21" w14:textId="77777777" w:rsidR="00F861A3" w:rsidRPr="00F861A3" w:rsidRDefault="00F861A3" w:rsidP="00F861A3">
      <w:pPr>
        <w:numPr>
          <w:ilvl w:val="1"/>
          <w:numId w:val="21"/>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b/>
          <w:i/>
          <w:kern w:val="0"/>
          <w:sz w:val="20"/>
          <w:lang w:eastAsia="zh-CN"/>
          <w14:ligatures w14:val="none"/>
        </w:rPr>
        <w:t xml:space="preserve">Redressement judiciaire : </w:t>
      </w:r>
    </w:p>
    <w:p w14:paraId="42E7D324" w14:textId="77777777" w:rsidR="00F861A3" w:rsidRPr="00F861A3" w:rsidRDefault="00F861A3" w:rsidP="00F861A3">
      <w:p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F861A3">
        <w:rPr>
          <w:rFonts w:ascii="Arial" w:eastAsia="Times New Roman" w:hAnsi="Arial" w:cs="Arial"/>
          <w:kern w:val="0"/>
          <w:sz w:val="20"/>
          <w:lang w:eastAsia="zh-CN"/>
          <w14:ligatures w14:val="none"/>
        </w:rPr>
        <w:noBreakHyphen/>
        <w:t>cadre ;</w:t>
      </w:r>
    </w:p>
    <w:p w14:paraId="529BEE29" w14:textId="77777777" w:rsidR="00F861A3" w:rsidRPr="00F861A3" w:rsidRDefault="00F861A3" w:rsidP="00F861A3">
      <w:pPr>
        <w:numPr>
          <w:ilvl w:val="1"/>
          <w:numId w:val="21"/>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b/>
          <w:i/>
          <w:kern w:val="0"/>
          <w:sz w:val="20"/>
          <w:lang w:eastAsia="zh-CN"/>
          <w14:ligatures w14:val="none"/>
        </w:rPr>
        <w:t xml:space="preserve">Situation fiscale et sociale : </w:t>
      </w:r>
    </w:p>
    <w:p w14:paraId="430C6BD1" w14:textId="77777777" w:rsidR="00F861A3" w:rsidRPr="00F861A3" w:rsidRDefault="00F861A3" w:rsidP="00F861A3">
      <w:pPr>
        <w:tabs>
          <w:tab w:val="left" w:pos="576"/>
        </w:tabs>
        <w:suppressAutoHyphens/>
        <w:spacing w:before="80" w:after="0" w:line="240" w:lineRule="auto"/>
        <w:jc w:val="both"/>
        <w:rPr>
          <w:rFonts w:ascii="Arial" w:eastAsia="Times New Roman" w:hAnsi="Arial" w:cs="Arial"/>
          <w:kern w:val="0"/>
          <w:sz w:val="20"/>
          <w:lang w:eastAsia="fr-FR"/>
          <w14:ligatures w14:val="none"/>
        </w:rPr>
      </w:pPr>
      <w:r w:rsidRPr="00F861A3">
        <w:rPr>
          <w:rFonts w:ascii="Arial" w:eastAsia="Times New Roman" w:hAnsi="Arial" w:cs="Arial"/>
          <w:kern w:val="0"/>
          <w:sz w:val="20"/>
          <w:lang w:eastAsia="fr-FR"/>
          <w14:ligatures w14:val="none"/>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E91115C" w14:textId="67E5A427" w:rsidR="00F861A3" w:rsidRPr="00F861A3" w:rsidRDefault="0049543A" w:rsidP="00F861A3">
      <w:pPr>
        <w:numPr>
          <w:ilvl w:val="1"/>
          <w:numId w:val="21"/>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Pr>
          <w:rFonts w:ascii="Arial" w:eastAsia="Times New Roman" w:hAnsi="Arial" w:cs="Arial"/>
          <w:b/>
          <w:i/>
          <w:kern w:val="0"/>
          <w:sz w:val="20"/>
          <w:lang w:eastAsia="zh-CN"/>
          <w14:ligatures w14:val="none"/>
        </w:rPr>
        <w:t>É</w:t>
      </w:r>
      <w:r w:rsidR="00F861A3" w:rsidRPr="00F861A3">
        <w:rPr>
          <w:rFonts w:ascii="Arial" w:eastAsia="Times New Roman" w:hAnsi="Arial" w:cs="Arial"/>
          <w:b/>
          <w:i/>
          <w:kern w:val="0"/>
          <w:sz w:val="20"/>
          <w:lang w:eastAsia="zh-CN"/>
          <w14:ligatures w14:val="none"/>
        </w:rPr>
        <w:t>galité professionnelle entre les femmes et les hommes :</w:t>
      </w:r>
    </w:p>
    <w:p w14:paraId="2E53C77F" w14:textId="77777777" w:rsidR="00F861A3" w:rsidRPr="00F861A3" w:rsidRDefault="00F861A3" w:rsidP="00F861A3">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F861A3">
        <w:rPr>
          <w:rFonts w:ascii="Arial" w:eastAsia="Times New Roman" w:hAnsi="Arial" w:cs="Arial"/>
          <w:kern w:val="0"/>
          <w:sz w:val="20"/>
          <w:lang w:eastAsia="zh-CN"/>
          <w14:ligatures w14:val="none"/>
        </w:rPr>
        <w:t>ne</w:t>
      </w:r>
      <w:proofErr w:type="gramEnd"/>
      <w:r w:rsidRPr="00F861A3">
        <w:rPr>
          <w:rFonts w:ascii="Arial" w:eastAsia="Times New Roman" w:hAnsi="Arial" w:cs="Arial"/>
          <w:kern w:val="0"/>
          <w:sz w:val="20"/>
          <w:lang w:eastAsia="zh-CN"/>
          <w14:ligatures w14:val="none"/>
        </w:rPr>
        <w:t xml:space="preserve"> pas avoir fait l'objet, depuis moins de cinq ans, d'une condamnation inscrite au bulletin n°2 du casier judiciaire pour les infractions mentionnées à l’article L. 1146-1 du code du travail ;</w:t>
      </w:r>
    </w:p>
    <w:p w14:paraId="5F191B24" w14:textId="77777777" w:rsidR="00F861A3" w:rsidRPr="00F861A3" w:rsidRDefault="00F861A3" w:rsidP="00F861A3">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F861A3">
        <w:rPr>
          <w:rFonts w:ascii="Arial" w:eastAsia="Times New Roman" w:hAnsi="Arial" w:cs="Arial"/>
          <w:kern w:val="0"/>
          <w:sz w:val="20"/>
          <w:lang w:eastAsia="zh-CN"/>
          <w14:ligatures w14:val="none"/>
        </w:rPr>
        <w:t>avoir</w:t>
      </w:r>
      <w:proofErr w:type="gramEnd"/>
      <w:r w:rsidRPr="00F861A3">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61332345" w14:textId="77777777" w:rsidR="00F861A3" w:rsidRPr="00F861A3" w:rsidRDefault="00F861A3" w:rsidP="00F861A3">
      <w:pPr>
        <w:spacing w:after="120" w:line="240" w:lineRule="auto"/>
        <w:rPr>
          <w:rFonts w:ascii="Arial" w:eastAsia="Times New Roman" w:hAnsi="Arial" w:cs="Times New Roman"/>
          <w:b/>
          <w:kern w:val="0"/>
          <w:szCs w:val="24"/>
          <w:u w:val="single"/>
          <w:lang w:eastAsia="fr-FR"/>
          <w14:ligatures w14:val="none"/>
        </w:rPr>
      </w:pPr>
    </w:p>
    <w:p w14:paraId="15E9DC3A" w14:textId="6C97CDF8"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bookmarkStart w:id="6" w:name="_Toc400856919"/>
      <w:r w:rsidRPr="00F861A3">
        <w:rPr>
          <w:rFonts w:ascii="Arial" w:eastAsia="Times New Roman" w:hAnsi="Arial" w:cs="Times New Roman"/>
          <w:b/>
          <w:caps/>
          <w:kern w:val="0"/>
          <w:szCs w:val="24"/>
          <w:u w:val="single"/>
          <w:lang w:eastAsia="fr-FR"/>
          <w14:ligatures w14:val="none"/>
        </w:rPr>
        <w:t>NOUS EngageONS sans réserve,</w:t>
      </w:r>
      <w:r w:rsidRPr="00F861A3">
        <w:rPr>
          <w:rFonts w:ascii="Arial" w:eastAsia="Times New Roman" w:hAnsi="Arial" w:cs="Times New Roman"/>
          <w:b/>
          <w:kern w:val="0"/>
          <w:szCs w:val="24"/>
          <w:u w:val="single"/>
          <w:lang w:eastAsia="fr-FR"/>
          <w14:ligatures w14:val="none"/>
        </w:rPr>
        <w:t xml:space="preserve"> </w:t>
      </w:r>
      <w:r w:rsidRPr="00F861A3">
        <w:rPr>
          <w:rFonts w:ascii="Arial" w:eastAsia="Times New Roman" w:hAnsi="Arial" w:cs="Times New Roman"/>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47B262FB" w14:textId="4E42031A"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Le délai de validité de notre offre est fixé à </w:t>
      </w:r>
      <w:r w:rsidR="00E97940">
        <w:rPr>
          <w:rFonts w:ascii="Arial" w:eastAsia="Times New Roman" w:hAnsi="Arial" w:cs="Times New Roman"/>
          <w:b/>
          <w:i/>
          <w:kern w:val="0"/>
          <w:szCs w:val="24"/>
          <w:lang w:eastAsia="fr-FR"/>
          <w14:ligatures w14:val="none"/>
        </w:rPr>
        <w:t>6</w:t>
      </w:r>
      <w:r w:rsidRPr="00F861A3">
        <w:rPr>
          <w:rFonts w:ascii="Arial" w:eastAsia="Times New Roman" w:hAnsi="Arial" w:cs="Times New Roman"/>
          <w:b/>
          <w:i/>
          <w:kern w:val="0"/>
          <w:szCs w:val="24"/>
          <w:lang w:eastAsia="fr-FR"/>
          <w14:ligatures w14:val="none"/>
        </w:rPr>
        <w:t xml:space="preserve"> mois</w:t>
      </w:r>
      <w:r w:rsidRPr="00F861A3">
        <w:rPr>
          <w:rFonts w:ascii="Arial" w:eastAsia="Times New Roman" w:hAnsi="Arial" w:cs="Times New Roman"/>
          <w:kern w:val="0"/>
          <w:szCs w:val="24"/>
          <w:lang w:eastAsia="fr-FR"/>
          <w14:ligatures w14:val="none"/>
        </w:rPr>
        <w:t xml:space="preserve"> à compter de la date limite de remise des offres.</w:t>
      </w:r>
    </w:p>
    <w:p w14:paraId="218C13B9"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L’entreprise </w:t>
      </w:r>
      <w:r w:rsidRPr="00F861A3">
        <w:rPr>
          <w:rFonts w:ascii="Arial" w:eastAsia="Times New Roman" w:hAnsi="Arial" w:cs="Times New Roman"/>
          <w:kern w:val="0"/>
          <w:szCs w:val="24"/>
          <w:lang w:eastAsia="fr-FR"/>
          <w14:ligatures w14:val="none"/>
        </w:rPr>
        <w:fldChar w:fldCharType="begin">
          <w:ffData>
            <w:name w:val="Texte2"/>
            <w:enabled/>
            <w:calcOnExit w:val="0"/>
            <w:textInput>
              <w:type w:val="number"/>
              <w:default w:val="..........................................."/>
            </w:textInput>
          </w:ffData>
        </w:fldChar>
      </w:r>
      <w:r w:rsidRPr="00F861A3">
        <w:rPr>
          <w:rFonts w:ascii="Arial" w:eastAsia="Times New Roman" w:hAnsi="Arial" w:cs="Times New Roman"/>
          <w:kern w:val="0"/>
          <w:szCs w:val="24"/>
          <w:lang w:eastAsia="fr-FR"/>
          <w14:ligatures w14:val="none"/>
        </w:rPr>
        <w:instrText xml:space="preserve"> FORMTEXT </w:instrText>
      </w:r>
      <w:r w:rsidRPr="00F861A3">
        <w:rPr>
          <w:rFonts w:ascii="Arial" w:eastAsia="Times New Roman" w:hAnsi="Arial" w:cs="Times New Roman"/>
          <w:kern w:val="0"/>
          <w:szCs w:val="24"/>
          <w:lang w:eastAsia="fr-FR"/>
          <w14:ligatures w14:val="none"/>
        </w:rPr>
      </w:r>
      <w:r w:rsidRPr="00F861A3">
        <w:rPr>
          <w:rFonts w:ascii="Arial" w:eastAsia="Times New Roman" w:hAnsi="Arial" w:cs="Times New Roman"/>
          <w:kern w:val="0"/>
          <w:szCs w:val="24"/>
          <w:lang w:eastAsia="fr-FR"/>
          <w14:ligatures w14:val="none"/>
        </w:rPr>
        <w:fldChar w:fldCharType="separate"/>
      </w:r>
      <w:r w:rsidRPr="00F861A3">
        <w:rPr>
          <w:rFonts w:ascii="Arial" w:eastAsia="Times New Roman" w:hAnsi="Arial" w:cs="Times New Roman"/>
          <w:kern w:val="0"/>
          <w:szCs w:val="24"/>
          <w:lang w:eastAsia="fr-FR"/>
          <w14:ligatures w14:val="none"/>
        </w:rPr>
        <w:t>...........................................</w:t>
      </w:r>
      <w:r w:rsidRPr="00F861A3">
        <w:rPr>
          <w:rFonts w:ascii="Arial" w:eastAsia="Times New Roman" w:hAnsi="Arial" w:cs="Times New Roman"/>
          <w:kern w:val="0"/>
          <w:szCs w:val="24"/>
          <w:lang w:eastAsia="fr-FR"/>
          <w14:ligatures w14:val="none"/>
        </w:rPr>
        <w:fldChar w:fldCharType="end"/>
      </w:r>
      <w:r w:rsidRPr="00F861A3">
        <w:rPr>
          <w:rFonts w:ascii="Arial" w:eastAsia="Times New Roman" w:hAnsi="Arial" w:cs="Times New Roman"/>
          <w:kern w:val="0"/>
          <w:szCs w:val="24"/>
          <w:lang w:eastAsia="fr-FR"/>
          <w14:ligatures w14:val="none"/>
        </w:rPr>
        <w:fldChar w:fldCharType="begin">
          <w:ffData>
            <w:name w:val="Texte2"/>
            <w:enabled/>
            <w:calcOnExit w:val="0"/>
            <w:textInput>
              <w:type w:val="number"/>
              <w:default w:val="..........................................."/>
            </w:textInput>
          </w:ffData>
        </w:fldChar>
      </w:r>
      <w:r w:rsidRPr="00F861A3">
        <w:rPr>
          <w:rFonts w:ascii="Arial" w:eastAsia="Times New Roman" w:hAnsi="Arial" w:cs="Times New Roman"/>
          <w:kern w:val="0"/>
          <w:szCs w:val="24"/>
          <w:lang w:eastAsia="fr-FR"/>
          <w14:ligatures w14:val="none"/>
        </w:rPr>
        <w:instrText xml:space="preserve"> FORMTEXT </w:instrText>
      </w:r>
      <w:r w:rsidRPr="00F861A3">
        <w:rPr>
          <w:rFonts w:ascii="Arial" w:eastAsia="Times New Roman" w:hAnsi="Arial" w:cs="Times New Roman"/>
          <w:kern w:val="0"/>
          <w:szCs w:val="24"/>
          <w:lang w:eastAsia="fr-FR"/>
          <w14:ligatures w14:val="none"/>
        </w:rPr>
      </w:r>
      <w:r w:rsidRPr="00F861A3">
        <w:rPr>
          <w:rFonts w:ascii="Arial" w:eastAsia="Times New Roman" w:hAnsi="Arial" w:cs="Times New Roman"/>
          <w:kern w:val="0"/>
          <w:szCs w:val="24"/>
          <w:lang w:eastAsia="fr-FR"/>
          <w14:ligatures w14:val="none"/>
        </w:rPr>
        <w:fldChar w:fldCharType="separate"/>
      </w:r>
      <w:r w:rsidRPr="00F861A3">
        <w:rPr>
          <w:rFonts w:ascii="Arial" w:eastAsia="Times New Roman" w:hAnsi="Arial" w:cs="Times New Roman"/>
          <w:kern w:val="0"/>
          <w:szCs w:val="24"/>
          <w:lang w:eastAsia="fr-FR"/>
          <w14:ligatures w14:val="none"/>
        </w:rPr>
        <w:t>...........................................</w:t>
      </w:r>
      <w:r w:rsidRPr="00F861A3">
        <w:rPr>
          <w:rFonts w:ascii="Arial" w:eastAsia="Times New Roman" w:hAnsi="Arial" w:cs="Times New Roman"/>
          <w:kern w:val="0"/>
          <w:szCs w:val="24"/>
          <w:lang w:eastAsia="fr-FR"/>
          <w14:ligatures w14:val="none"/>
        </w:rPr>
        <w:fldChar w:fldCharType="end"/>
      </w:r>
      <w:r w:rsidRPr="00F861A3">
        <w:rPr>
          <w:rFonts w:ascii="Arial" w:eastAsia="Times New Roman" w:hAnsi="Arial" w:cs="Times New Roman"/>
          <w:kern w:val="0"/>
          <w:szCs w:val="24"/>
          <w:lang w:eastAsia="fr-FR"/>
          <w14:ligatures w14:val="none"/>
        </w:rPr>
        <w:t xml:space="preserve"> est le mandataire des entrepreneurs du groupement </w:t>
      </w:r>
      <w:r w:rsidRPr="00F861A3">
        <w:rPr>
          <w:rFonts w:ascii="Arial" w:eastAsia="Times New Roman" w:hAnsi="Arial" w:cs="Times New Roman"/>
          <w:b/>
          <w:kern w:val="0"/>
          <w:szCs w:val="24"/>
          <w:lang w:eastAsia="fr-FR"/>
          <w14:ligatures w14:val="none"/>
        </w:rPr>
        <w:t xml:space="preserve">conjoint/solidaire </w:t>
      </w:r>
      <w:r w:rsidRPr="00F861A3">
        <w:rPr>
          <w:rFonts w:ascii="Arial" w:eastAsia="Times New Roman" w:hAnsi="Arial" w:cs="Times New Roman"/>
          <w:b/>
          <w:i/>
          <w:kern w:val="0"/>
          <w:szCs w:val="24"/>
          <w:lang w:eastAsia="fr-FR"/>
          <w14:ligatures w14:val="none"/>
        </w:rPr>
        <w:t>(barrer la mention inutile)</w:t>
      </w:r>
      <w:r w:rsidRPr="00F861A3">
        <w:rPr>
          <w:rFonts w:ascii="Arial" w:eastAsia="Times New Roman" w:hAnsi="Arial" w:cs="Times New Roman"/>
          <w:b/>
          <w:kern w:val="0"/>
          <w:szCs w:val="24"/>
          <w:lang w:eastAsia="fr-FR"/>
          <w14:ligatures w14:val="none"/>
        </w:rPr>
        <w:t>.</w:t>
      </w:r>
    </w:p>
    <w:p w14:paraId="15DD6033" w14:textId="77777777" w:rsidR="00F861A3" w:rsidRPr="00F861A3" w:rsidRDefault="00F861A3" w:rsidP="00F861A3">
      <w:pPr>
        <w:keepNext/>
        <w:keepLines/>
        <w:spacing w:before="480" w:after="0" w:line="240" w:lineRule="auto"/>
        <w:outlineLvl w:val="0"/>
        <w:rPr>
          <w:rFonts w:ascii="Arial Narrow" w:eastAsia="Times New Roman" w:hAnsi="Arial Narrow" w:cs="Times New Roman"/>
          <w:b/>
          <w:kern w:val="0"/>
          <w:szCs w:val="24"/>
          <w:lang w:eastAsia="fr-FR"/>
          <w14:ligatures w14:val="none"/>
        </w:rPr>
      </w:pPr>
      <w:r w:rsidRPr="00F861A3">
        <w:rPr>
          <w:rFonts w:ascii="Arial Narrow" w:eastAsia="Times New Roman" w:hAnsi="Arial Narrow" w:cs="Times New Roman"/>
          <w:b/>
          <w:kern w:val="0"/>
          <w:szCs w:val="24"/>
          <w:lang w:eastAsia="fr-FR"/>
          <w14:ligatures w14:val="none"/>
        </w:rPr>
        <w:t xml:space="preserve">ARTICLE 2. – PRIX </w:t>
      </w:r>
    </w:p>
    <w:p w14:paraId="31E38805" w14:textId="7B1D3791" w:rsidR="00F861A3" w:rsidRDefault="00F861A3" w:rsidP="00F861A3">
      <w:pPr>
        <w:keepNext/>
        <w:keepLines/>
        <w:spacing w:before="200" w:after="0" w:line="240" w:lineRule="auto"/>
        <w:outlineLvl w:val="1"/>
        <w:rPr>
          <w:rFonts w:ascii="Arial Narrow" w:eastAsia="Times New Roman" w:hAnsi="Arial Narrow" w:cs="Times New Roman"/>
          <w:b/>
          <w:kern w:val="0"/>
          <w:szCs w:val="24"/>
          <w:lang w:eastAsia="fr-FR"/>
          <w14:ligatures w14:val="none"/>
        </w:rPr>
      </w:pPr>
      <w:r w:rsidRPr="00F861A3">
        <w:rPr>
          <w:rFonts w:ascii="Arial Narrow" w:eastAsia="Times New Roman" w:hAnsi="Arial Narrow" w:cs="Times New Roman"/>
          <w:b/>
          <w:kern w:val="0"/>
          <w:szCs w:val="24"/>
          <w:lang w:eastAsia="fr-FR"/>
          <w14:ligatures w14:val="none"/>
        </w:rPr>
        <w:t xml:space="preserve">2.1 – Montant </w:t>
      </w:r>
      <w:r w:rsidR="00E97940">
        <w:rPr>
          <w:rFonts w:ascii="Arial Narrow" w:eastAsia="Times New Roman" w:hAnsi="Arial Narrow" w:cs="Times New Roman"/>
          <w:b/>
          <w:kern w:val="0"/>
          <w:szCs w:val="24"/>
          <w:lang w:eastAsia="fr-FR"/>
          <w14:ligatures w14:val="none"/>
        </w:rPr>
        <w:t>maximum</w:t>
      </w:r>
      <w:r w:rsidRPr="00F861A3">
        <w:rPr>
          <w:rFonts w:ascii="Arial Narrow" w:eastAsia="Times New Roman" w:hAnsi="Arial Narrow" w:cs="Times New Roman"/>
          <w:b/>
          <w:kern w:val="0"/>
          <w:szCs w:val="24"/>
          <w:lang w:eastAsia="fr-FR"/>
          <w14:ligatures w14:val="none"/>
        </w:rPr>
        <w:t xml:space="preserve"> </w:t>
      </w:r>
    </w:p>
    <w:p w14:paraId="6301A9C3" w14:textId="77777777" w:rsidR="003C515D" w:rsidRPr="00F861A3" w:rsidRDefault="003C515D" w:rsidP="003C515D">
      <w:pPr>
        <w:keepNext/>
        <w:keepLines/>
        <w:spacing w:after="0" w:line="240" w:lineRule="auto"/>
        <w:outlineLvl w:val="1"/>
        <w:rPr>
          <w:rFonts w:ascii="Arial Narrow" w:eastAsia="Times New Roman" w:hAnsi="Arial Narrow" w:cs="Times New Roman"/>
          <w:b/>
          <w:kern w:val="0"/>
          <w:szCs w:val="24"/>
          <w:lang w:eastAsia="fr-FR"/>
          <w14:ligatures w14:val="none"/>
        </w:rPr>
      </w:pPr>
    </w:p>
    <w:p w14:paraId="00E5E7E2" w14:textId="660C36D4"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Les prestations sont rémunérées par des prix unitaires sur la base de bons de commande correspondants aux prestations réalisées</w:t>
      </w:r>
      <w:r w:rsidR="003C515D">
        <w:rPr>
          <w:rFonts w:ascii="Arial" w:eastAsia="Times New Roman" w:hAnsi="Arial" w:cs="Times New Roman"/>
          <w:kern w:val="0"/>
          <w:szCs w:val="24"/>
          <w:lang w:eastAsia="fr-FR"/>
          <w14:ligatures w14:val="none"/>
        </w:rPr>
        <w:t xml:space="preserve"> et dans les conditions fixées au cahier des clauses particulières (CCP)</w:t>
      </w:r>
      <w:r w:rsidRPr="00F861A3">
        <w:rPr>
          <w:rFonts w:ascii="Arial" w:eastAsia="Times New Roman" w:hAnsi="Arial" w:cs="Times New Roman"/>
          <w:kern w:val="0"/>
          <w:szCs w:val="24"/>
          <w:lang w:eastAsia="fr-FR"/>
          <w14:ligatures w14:val="none"/>
        </w:rPr>
        <w:t>.</w:t>
      </w:r>
    </w:p>
    <w:p w14:paraId="2F5E9765" w14:textId="233DBCD1" w:rsidR="00F861A3" w:rsidRPr="00F861A3" w:rsidRDefault="00F861A3" w:rsidP="00F861A3">
      <w:pPr>
        <w:spacing w:after="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Les modalités de variation des prix sont fixées aux articles 3 et suivants du C</w:t>
      </w:r>
      <w:r w:rsidR="003C515D">
        <w:rPr>
          <w:rFonts w:ascii="Arial" w:eastAsia="Times New Roman" w:hAnsi="Arial" w:cs="Times New Roman"/>
          <w:kern w:val="0"/>
          <w:szCs w:val="24"/>
          <w:lang w:eastAsia="fr-FR"/>
          <w14:ligatures w14:val="none"/>
        </w:rPr>
        <w:t>C</w:t>
      </w:r>
      <w:r w:rsidRPr="00F861A3">
        <w:rPr>
          <w:rFonts w:ascii="Arial" w:eastAsia="Times New Roman" w:hAnsi="Arial" w:cs="Times New Roman"/>
          <w:kern w:val="0"/>
          <w:szCs w:val="24"/>
          <w:lang w:eastAsia="fr-FR"/>
          <w14:ligatures w14:val="none"/>
        </w:rPr>
        <w:t>P.</w:t>
      </w:r>
    </w:p>
    <w:p w14:paraId="495E1611" w14:textId="4BD3C398"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Tous les prix indiqués sont établis sur la base des conditions économiques en vigueur au mois (mo) mentionné en 1° page.</w:t>
      </w:r>
    </w:p>
    <w:p w14:paraId="398173FA" w14:textId="3B9C6D63" w:rsidR="00F861A3" w:rsidRPr="00F861A3" w:rsidRDefault="003C515D" w:rsidP="00F861A3">
      <w:pPr>
        <w:numPr>
          <w:ilvl w:val="12"/>
          <w:numId w:val="0"/>
        </w:numPr>
        <w:spacing w:after="0" w:line="240" w:lineRule="auto"/>
        <w:jc w:val="both"/>
        <w:rPr>
          <w:rFonts w:ascii="Arial Narrow" w:eastAsia="Times New Roman" w:hAnsi="Arial Narrow" w:cs="Times New Roman"/>
          <w:b/>
          <w:kern w:val="0"/>
          <w:szCs w:val="24"/>
          <w:u w:val="single"/>
          <w:lang w:eastAsia="fr-FR"/>
          <w14:ligatures w14:val="none"/>
        </w:rPr>
      </w:pPr>
      <w:r>
        <w:rPr>
          <w:rFonts w:ascii="Arial Narrow" w:eastAsia="Times New Roman" w:hAnsi="Arial Narrow" w:cs="Times New Roman"/>
          <w:b/>
          <w:kern w:val="0"/>
          <w:szCs w:val="24"/>
          <w:u w:val="single"/>
          <w:lang w:eastAsia="fr-FR"/>
          <w14:ligatures w14:val="none"/>
        </w:rPr>
        <w:t xml:space="preserve">Le montant maximum de l’accord-cadre sur sa durée est le suivant : </w:t>
      </w:r>
    </w:p>
    <w:p w14:paraId="364B0394" w14:textId="77777777" w:rsidR="00F861A3" w:rsidRPr="00F861A3" w:rsidRDefault="00F861A3" w:rsidP="00F861A3">
      <w:pPr>
        <w:numPr>
          <w:ilvl w:val="12"/>
          <w:numId w:val="0"/>
        </w:numPr>
        <w:spacing w:after="0" w:line="240" w:lineRule="auto"/>
        <w:jc w:val="both"/>
        <w:rPr>
          <w:rFonts w:ascii="Arial Narrow" w:eastAsia="Times New Roman" w:hAnsi="Arial Narrow" w:cs="Times New Roman"/>
          <w:kern w:val="0"/>
          <w:szCs w:val="24"/>
          <w:lang w:eastAsia="fr-FR"/>
          <w14:ligatures w14:val="none"/>
        </w:rPr>
      </w:pPr>
    </w:p>
    <w:tbl>
      <w:tblPr>
        <w:tblW w:w="91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94"/>
        <w:gridCol w:w="1984"/>
        <w:gridCol w:w="3402"/>
      </w:tblGrid>
      <w:tr w:rsidR="00F861A3" w:rsidRPr="00F861A3" w14:paraId="6757576D" w14:textId="77777777" w:rsidTr="00C4453D">
        <w:tc>
          <w:tcPr>
            <w:tcW w:w="3794" w:type="dxa"/>
          </w:tcPr>
          <w:p w14:paraId="76D522B9" w14:textId="77777777" w:rsidR="00F861A3" w:rsidRPr="00F861A3" w:rsidRDefault="00F861A3" w:rsidP="00F861A3">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p>
        </w:tc>
        <w:tc>
          <w:tcPr>
            <w:tcW w:w="1984" w:type="dxa"/>
            <w:tcBorders>
              <w:right w:val="single" w:sz="12" w:space="0" w:color="auto"/>
            </w:tcBorders>
          </w:tcPr>
          <w:p w14:paraId="69A20ADE" w14:textId="77777777" w:rsidR="00F861A3" w:rsidRPr="00F861A3" w:rsidRDefault="00F861A3" w:rsidP="00F861A3">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F861A3">
              <w:rPr>
                <w:rFonts w:ascii="Arial" w:eastAsia="Times New Roman" w:hAnsi="Arial" w:cs="Arial"/>
                <w:kern w:val="0"/>
                <w:sz w:val="20"/>
                <w:szCs w:val="20"/>
                <w:lang w:eastAsia="fr-FR"/>
                <w14:ligatures w14:val="none"/>
              </w:rPr>
              <w:t>Montant minimum en € HT</w:t>
            </w:r>
          </w:p>
        </w:tc>
        <w:tc>
          <w:tcPr>
            <w:tcW w:w="3402" w:type="dxa"/>
            <w:tcBorders>
              <w:top w:val="single" w:sz="12" w:space="0" w:color="auto"/>
              <w:left w:val="single" w:sz="12" w:space="0" w:color="auto"/>
              <w:bottom w:val="single" w:sz="12" w:space="0" w:color="auto"/>
              <w:right w:val="single" w:sz="12" w:space="0" w:color="auto"/>
            </w:tcBorders>
          </w:tcPr>
          <w:p w14:paraId="0887C3A3" w14:textId="77777777" w:rsidR="00F861A3" w:rsidRPr="00F861A3" w:rsidRDefault="00F861A3" w:rsidP="00F861A3">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F861A3">
              <w:rPr>
                <w:rFonts w:ascii="Arial" w:eastAsia="Times New Roman" w:hAnsi="Arial" w:cs="Arial"/>
                <w:kern w:val="0"/>
                <w:sz w:val="20"/>
                <w:szCs w:val="20"/>
                <w:lang w:eastAsia="fr-FR"/>
                <w14:ligatures w14:val="none"/>
              </w:rPr>
              <w:t xml:space="preserve">Montant maximum </w:t>
            </w:r>
          </w:p>
          <w:p w14:paraId="5B6907A6" w14:textId="77777777" w:rsidR="00F861A3" w:rsidRPr="00F861A3" w:rsidRDefault="00F861A3" w:rsidP="00F861A3">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proofErr w:type="gramStart"/>
            <w:r w:rsidRPr="00F861A3">
              <w:rPr>
                <w:rFonts w:ascii="Arial" w:eastAsia="Times New Roman" w:hAnsi="Arial" w:cs="Arial"/>
                <w:kern w:val="0"/>
                <w:sz w:val="20"/>
                <w:szCs w:val="20"/>
                <w:lang w:eastAsia="fr-FR"/>
                <w14:ligatures w14:val="none"/>
              </w:rPr>
              <w:t>en</w:t>
            </w:r>
            <w:proofErr w:type="gramEnd"/>
            <w:r w:rsidRPr="00F861A3">
              <w:rPr>
                <w:rFonts w:ascii="Arial" w:eastAsia="Times New Roman" w:hAnsi="Arial" w:cs="Arial"/>
                <w:kern w:val="0"/>
                <w:sz w:val="20"/>
                <w:szCs w:val="20"/>
                <w:lang w:eastAsia="fr-FR"/>
                <w14:ligatures w14:val="none"/>
              </w:rPr>
              <w:t xml:space="preserve"> € HT</w:t>
            </w:r>
          </w:p>
        </w:tc>
      </w:tr>
      <w:tr w:rsidR="00F861A3" w:rsidRPr="00F861A3" w14:paraId="1BD2EAF1" w14:textId="77777777" w:rsidTr="00C4453D">
        <w:tc>
          <w:tcPr>
            <w:tcW w:w="3794" w:type="dxa"/>
          </w:tcPr>
          <w:p w14:paraId="1CC1CE8F" w14:textId="2140C52C" w:rsidR="00F861A3" w:rsidRPr="00F861A3" w:rsidRDefault="00F861A3" w:rsidP="00F861A3">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F861A3">
              <w:rPr>
                <w:rFonts w:ascii="Arial" w:eastAsia="Times New Roman" w:hAnsi="Arial" w:cs="Arial"/>
                <w:kern w:val="0"/>
                <w:sz w:val="20"/>
                <w:szCs w:val="20"/>
                <w:lang w:eastAsia="fr-FR"/>
                <w14:ligatures w14:val="none"/>
              </w:rPr>
              <w:t>Montant à</w:t>
            </w:r>
            <w:r w:rsidR="00C07106">
              <w:rPr>
                <w:rFonts w:ascii="Arial" w:eastAsia="Times New Roman" w:hAnsi="Arial" w:cs="Arial"/>
                <w:kern w:val="0"/>
                <w:sz w:val="20"/>
                <w:szCs w:val="20"/>
                <w:lang w:eastAsia="fr-FR"/>
                <w14:ligatures w14:val="none"/>
              </w:rPr>
              <w:t xml:space="preserve"> </w:t>
            </w:r>
            <w:r w:rsidRPr="00F861A3">
              <w:rPr>
                <w:rFonts w:ascii="Arial" w:eastAsia="Times New Roman" w:hAnsi="Arial" w:cs="Arial"/>
                <w:kern w:val="0"/>
                <w:sz w:val="20"/>
                <w:szCs w:val="20"/>
                <w:lang w:eastAsia="fr-FR"/>
                <w14:ligatures w14:val="none"/>
              </w:rPr>
              <w:t xml:space="preserve">bons de commande </w:t>
            </w:r>
          </w:p>
        </w:tc>
        <w:tc>
          <w:tcPr>
            <w:tcW w:w="1984" w:type="dxa"/>
            <w:tcBorders>
              <w:right w:val="single" w:sz="12" w:space="0" w:color="auto"/>
            </w:tcBorders>
          </w:tcPr>
          <w:p w14:paraId="521E153F" w14:textId="78DC40D6" w:rsidR="00F861A3" w:rsidRPr="00F861A3" w:rsidRDefault="00B157AC" w:rsidP="00F861A3">
            <w:pPr>
              <w:keepLines/>
              <w:widowControl w:val="0"/>
              <w:autoSpaceDE w:val="0"/>
              <w:autoSpaceDN w:val="0"/>
              <w:adjustRightInd w:val="0"/>
              <w:spacing w:before="60" w:after="60" w:line="240" w:lineRule="auto"/>
              <w:ind w:right="606"/>
              <w:jc w:val="center"/>
              <w:rPr>
                <w:rFonts w:ascii="Arial" w:eastAsia="Times New Roman" w:hAnsi="Arial" w:cs="Arial"/>
                <w:kern w:val="0"/>
                <w:sz w:val="20"/>
                <w:szCs w:val="20"/>
                <w:lang w:eastAsia="fr-FR"/>
                <w14:ligatures w14:val="none"/>
              </w:rPr>
            </w:pPr>
            <w:r>
              <w:rPr>
                <w:rFonts w:ascii="Arial" w:eastAsia="Times New Roman" w:hAnsi="Arial" w:cs="Arial"/>
                <w:kern w:val="0"/>
                <w:sz w:val="20"/>
                <w:szCs w:val="20"/>
                <w:lang w:eastAsia="fr-FR"/>
                <w14:ligatures w14:val="none"/>
              </w:rPr>
              <w:t xml:space="preserve">          </w:t>
            </w:r>
            <w:r w:rsidR="00F861A3" w:rsidRPr="00F861A3">
              <w:rPr>
                <w:rFonts w:ascii="Arial" w:eastAsia="Times New Roman" w:hAnsi="Arial" w:cs="Arial"/>
                <w:kern w:val="0"/>
                <w:sz w:val="20"/>
                <w:szCs w:val="20"/>
                <w:lang w:eastAsia="fr-FR"/>
                <w14:ligatures w14:val="none"/>
              </w:rPr>
              <w:t>S/O</w:t>
            </w:r>
          </w:p>
        </w:tc>
        <w:tc>
          <w:tcPr>
            <w:tcW w:w="3402" w:type="dxa"/>
            <w:tcBorders>
              <w:top w:val="single" w:sz="12" w:space="0" w:color="auto"/>
              <w:left w:val="single" w:sz="12" w:space="0" w:color="auto"/>
              <w:bottom w:val="single" w:sz="12" w:space="0" w:color="auto"/>
              <w:right w:val="single" w:sz="12" w:space="0" w:color="auto"/>
            </w:tcBorders>
          </w:tcPr>
          <w:p w14:paraId="6721EECC" w14:textId="14BD105E" w:rsidR="00F861A3" w:rsidRPr="00F861A3" w:rsidRDefault="00CD478D" w:rsidP="00CD478D">
            <w:pPr>
              <w:keepLines/>
              <w:widowControl w:val="0"/>
              <w:autoSpaceDE w:val="0"/>
              <w:autoSpaceDN w:val="0"/>
              <w:adjustRightInd w:val="0"/>
              <w:spacing w:before="60" w:after="60" w:line="240" w:lineRule="auto"/>
              <w:ind w:right="606"/>
              <w:jc w:val="center"/>
              <w:rPr>
                <w:rFonts w:ascii="Arial" w:eastAsia="Times New Roman" w:hAnsi="Arial" w:cs="Arial"/>
                <w:kern w:val="0"/>
                <w:sz w:val="20"/>
                <w:szCs w:val="20"/>
                <w:lang w:eastAsia="fr-FR"/>
                <w14:ligatures w14:val="none"/>
              </w:rPr>
            </w:pPr>
            <w:r>
              <w:rPr>
                <w:rFonts w:ascii="Arial" w:eastAsia="Times New Roman" w:hAnsi="Arial" w:cs="Arial"/>
                <w:kern w:val="0"/>
                <w:sz w:val="20"/>
                <w:szCs w:val="20"/>
                <w:lang w:eastAsia="fr-FR"/>
                <w14:ligatures w14:val="none"/>
              </w:rPr>
              <w:t xml:space="preserve">          </w:t>
            </w:r>
            <w:r w:rsidR="00B157AC">
              <w:rPr>
                <w:rFonts w:ascii="Arial" w:eastAsia="Times New Roman" w:hAnsi="Arial" w:cs="Arial"/>
                <w:kern w:val="0"/>
                <w:sz w:val="20"/>
                <w:szCs w:val="20"/>
                <w:lang w:eastAsia="fr-FR"/>
                <w14:ligatures w14:val="none"/>
              </w:rPr>
              <w:t xml:space="preserve">  </w:t>
            </w:r>
            <w:r w:rsidR="003C515D" w:rsidRPr="008853EB">
              <w:rPr>
                <w:rFonts w:ascii="Arial" w:eastAsia="Times New Roman" w:hAnsi="Arial" w:cs="Arial"/>
                <w:kern w:val="0"/>
                <w:sz w:val="20"/>
                <w:szCs w:val="20"/>
                <w:lang w:eastAsia="fr-FR"/>
                <w14:ligatures w14:val="none"/>
              </w:rPr>
              <w:t>400</w:t>
            </w:r>
            <w:r w:rsidR="00F861A3" w:rsidRPr="008853EB">
              <w:rPr>
                <w:rFonts w:ascii="Arial" w:eastAsia="Times New Roman" w:hAnsi="Arial" w:cs="Arial"/>
                <w:kern w:val="0"/>
                <w:sz w:val="20"/>
                <w:szCs w:val="20"/>
                <w:lang w:eastAsia="fr-FR"/>
                <w14:ligatures w14:val="none"/>
              </w:rPr>
              <w:t xml:space="preserve"> 000,00€</w:t>
            </w:r>
          </w:p>
        </w:tc>
      </w:tr>
    </w:tbl>
    <w:p w14:paraId="1C36916B" w14:textId="5EA0E162" w:rsidR="00F861A3" w:rsidRPr="003C515D" w:rsidRDefault="00F861A3" w:rsidP="003C515D">
      <w:pPr>
        <w:keepNext/>
        <w:keepLines/>
        <w:spacing w:before="200" w:after="0" w:line="240" w:lineRule="auto"/>
        <w:outlineLvl w:val="1"/>
        <w:rPr>
          <w:rFonts w:ascii="Arial Narrow" w:eastAsia="Times New Roman" w:hAnsi="Arial Narrow" w:cs="Times New Roman"/>
          <w:b/>
          <w:kern w:val="0"/>
          <w:szCs w:val="24"/>
          <w:lang w:eastAsia="fr-FR"/>
          <w14:ligatures w14:val="none"/>
        </w:rPr>
      </w:pPr>
      <w:r w:rsidRPr="00F861A3">
        <w:rPr>
          <w:rFonts w:ascii="Arial" w:eastAsia="Times New Roman" w:hAnsi="Arial" w:cs="Times New Roman"/>
          <w:kern w:val="0"/>
          <w:szCs w:val="24"/>
          <w:lang w:eastAsia="fr-FR"/>
          <w14:ligatures w14:val="none"/>
        </w:rPr>
        <w:lastRenderedPageBreak/>
        <w:t>Le Bordereau des prix unitaires fait l’objet d’une annexe au présent acte d’engagement.</w:t>
      </w:r>
    </w:p>
    <w:p w14:paraId="74756E37" w14:textId="77777777" w:rsidR="00F861A3" w:rsidRPr="00F861A3" w:rsidRDefault="00F861A3" w:rsidP="00F861A3">
      <w:pPr>
        <w:keepNext/>
        <w:keepLines/>
        <w:spacing w:before="480" w:after="0" w:line="240" w:lineRule="auto"/>
        <w:outlineLvl w:val="0"/>
        <w:rPr>
          <w:rFonts w:ascii="Arial Narrow" w:eastAsia="Times New Roman" w:hAnsi="Arial Narrow" w:cs="Times New Roman"/>
          <w:b/>
          <w:kern w:val="0"/>
          <w:szCs w:val="24"/>
          <w:lang w:eastAsia="fr-FR"/>
          <w14:ligatures w14:val="none"/>
        </w:rPr>
      </w:pPr>
      <w:r w:rsidRPr="00F861A3">
        <w:rPr>
          <w:rFonts w:ascii="Arial Narrow" w:eastAsia="Times New Roman" w:hAnsi="Arial Narrow" w:cs="Times New Roman"/>
          <w:b/>
          <w:kern w:val="0"/>
          <w:szCs w:val="24"/>
          <w:lang w:eastAsia="fr-FR"/>
          <w14:ligatures w14:val="none"/>
        </w:rPr>
        <w:t>2.2 – Montant de l’accord cadre sous-traité</w:t>
      </w:r>
    </w:p>
    <w:p w14:paraId="58122499" w14:textId="77777777" w:rsidR="00F861A3" w:rsidRPr="00F861A3" w:rsidRDefault="00F861A3" w:rsidP="00F861A3">
      <w:pPr>
        <w:keepNext/>
        <w:keepLines/>
        <w:spacing w:before="480" w:after="0" w:line="240" w:lineRule="auto"/>
        <w:outlineLvl w:val="0"/>
        <w:rPr>
          <w:rFonts w:ascii="Arial Narrow" w:eastAsia="Times New Roman" w:hAnsi="Arial Narrow" w:cs="Times New Roman"/>
          <w:b/>
          <w:kern w:val="0"/>
          <w:szCs w:val="24"/>
          <w:lang w:eastAsia="fr-FR"/>
          <w14:ligatures w14:val="none"/>
        </w:rPr>
      </w:pPr>
      <w:r w:rsidRPr="00F861A3">
        <w:rPr>
          <w:rFonts w:ascii="Arial Narrow" w:eastAsia="Times New Roman" w:hAnsi="Arial Narrow" w:cs="Times New Roman"/>
          <w:b/>
          <w:kern w:val="0"/>
          <w:szCs w:val="24"/>
          <w:lang w:eastAsia="fr-FR"/>
          <w14:ligatures w14:val="none"/>
        </w:rPr>
        <w:t>2.2.1 – Montant sous-traité désigné à l’accord cadre</w:t>
      </w:r>
    </w:p>
    <w:p w14:paraId="4B12DBB8"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p>
    <w:p w14:paraId="2D840F64"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En cas de recours à la sous-traitance, conformément à l'article L2193-5 du code de la commande publique, le(s) annexe(s) n° au présent acte d’engagement 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3E4F383C" w14:textId="38EF9072" w:rsid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Chaque annexe constitue une demande d'acceptation du sous-traitant concerné et d'agrément des conditions de paiement du contrat de sous-traitance. La notification d</w:t>
      </w:r>
      <w:r w:rsidR="00156485">
        <w:rPr>
          <w:rFonts w:ascii="Arial" w:eastAsia="Times New Roman" w:hAnsi="Arial" w:cs="Times New Roman"/>
          <w:kern w:val="0"/>
          <w:szCs w:val="24"/>
          <w:lang w:eastAsia="fr-FR"/>
          <w14:ligatures w14:val="none"/>
        </w:rPr>
        <w:t>e l’accord cadre</w:t>
      </w:r>
      <w:r w:rsidRPr="00F861A3">
        <w:rPr>
          <w:rFonts w:ascii="Arial" w:eastAsia="Times New Roman" w:hAnsi="Arial" w:cs="Times New Roman"/>
          <w:kern w:val="0"/>
          <w:szCs w:val="24"/>
          <w:lang w:eastAsia="fr-FR"/>
          <w14:ligatures w14:val="none"/>
        </w:rPr>
        <w:t xml:space="preserve"> est réputée emporter acceptation du sous-traitant et agrément des conditions de paiement du contrat de sous-traitance.</w:t>
      </w:r>
    </w:p>
    <w:p w14:paraId="2286BF3D" w14:textId="4EB04CB1" w:rsidR="002F0EDF" w:rsidRDefault="002F0EDF" w:rsidP="00F861A3">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Il est précisé que la sous-traitance est interdite en matière de fournitures. Ainsi pour le lot 1, seules les prestations annexes (comme le flocage) pourront être sous-traitées.</w:t>
      </w:r>
    </w:p>
    <w:p w14:paraId="76ABD14A" w14:textId="77777777" w:rsidR="002F0EDF" w:rsidRPr="00F861A3" w:rsidRDefault="002F0EDF" w:rsidP="00F861A3">
      <w:pPr>
        <w:spacing w:after="120" w:line="240" w:lineRule="auto"/>
        <w:jc w:val="both"/>
        <w:rPr>
          <w:rFonts w:ascii="Arial" w:eastAsia="Times New Roman" w:hAnsi="Arial" w:cs="Times New Roman"/>
          <w:kern w:val="0"/>
          <w:szCs w:val="24"/>
          <w:lang w:eastAsia="fr-FR"/>
          <w14:ligatures w14:val="none"/>
        </w:rPr>
      </w:pPr>
    </w:p>
    <w:p w14:paraId="002D2586"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Le montant total des prestations que </w:t>
      </w:r>
      <w:r w:rsidRPr="00F861A3">
        <w:rPr>
          <w:rFonts w:ascii="Arial" w:eastAsia="Times New Roman" w:hAnsi="Arial" w:cs="Times New Roman"/>
          <w:b/>
          <w:kern w:val="0"/>
          <w:szCs w:val="24"/>
          <w:u w:val="single"/>
          <w:lang w:eastAsia="fr-FR"/>
          <w14:ligatures w14:val="none"/>
        </w:rPr>
        <w:t>j'envisage</w:t>
      </w:r>
      <w:r w:rsidRPr="00F861A3">
        <w:rPr>
          <w:rFonts w:ascii="Arial" w:eastAsia="Times New Roman" w:hAnsi="Arial" w:cs="Times New Roman"/>
          <w:b/>
          <w:kern w:val="0"/>
          <w:szCs w:val="24"/>
          <w:lang w:eastAsia="fr-FR"/>
          <w14:ligatures w14:val="none"/>
        </w:rPr>
        <w:t> / </w:t>
      </w:r>
      <w:r w:rsidRPr="00F861A3">
        <w:rPr>
          <w:rFonts w:ascii="Arial" w:eastAsia="Times New Roman" w:hAnsi="Arial" w:cs="Times New Roman"/>
          <w:b/>
          <w:kern w:val="0"/>
          <w:szCs w:val="24"/>
          <w:u w:val="single"/>
          <w:lang w:eastAsia="fr-FR"/>
          <w14:ligatures w14:val="none"/>
        </w:rPr>
        <w:t>nous envisageons</w:t>
      </w:r>
      <w:r w:rsidRPr="00F861A3">
        <w:rPr>
          <w:rFonts w:ascii="Arial" w:eastAsia="Times New Roman" w:hAnsi="Arial" w:cs="Times New Roman"/>
          <w:kern w:val="0"/>
          <w:szCs w:val="24"/>
          <w:lang w:eastAsia="fr-FR"/>
          <w14:ligatures w14:val="none"/>
        </w:rPr>
        <w:t xml:space="preserve"> de sous-traiter conformément à ces annexes est de :</w:t>
      </w:r>
    </w:p>
    <w:tbl>
      <w:tblPr>
        <w:tblW w:w="0" w:type="auto"/>
        <w:tblInd w:w="1488" w:type="dxa"/>
        <w:tblLayout w:type="fixed"/>
        <w:tblCellMar>
          <w:left w:w="70" w:type="dxa"/>
          <w:right w:w="70" w:type="dxa"/>
        </w:tblCellMar>
        <w:tblLook w:val="04A0" w:firstRow="1" w:lastRow="0" w:firstColumn="1" w:lastColumn="0" w:noHBand="0" w:noVBand="1"/>
      </w:tblPr>
      <w:tblGrid>
        <w:gridCol w:w="3260"/>
        <w:gridCol w:w="3145"/>
        <w:gridCol w:w="160"/>
      </w:tblGrid>
      <w:tr w:rsidR="00F861A3" w:rsidRPr="00F861A3" w14:paraId="4E6144CC" w14:textId="77777777" w:rsidTr="00C4453D">
        <w:trPr>
          <w:gridAfter w:val="1"/>
          <w:wAfter w:w="160" w:type="dxa"/>
          <w:cantSplit/>
        </w:trPr>
        <w:tc>
          <w:tcPr>
            <w:tcW w:w="3260" w:type="dxa"/>
            <w:hideMark/>
          </w:tcPr>
          <w:p w14:paraId="5F054358"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Montant hors TVA</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67F5739D"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p>
        </w:tc>
      </w:tr>
      <w:tr w:rsidR="00F861A3" w:rsidRPr="00F861A3" w14:paraId="1F35B902" w14:textId="77777777" w:rsidTr="00C4453D">
        <w:trPr>
          <w:cantSplit/>
          <w:trHeight w:hRule="exact" w:val="60"/>
        </w:trPr>
        <w:tc>
          <w:tcPr>
            <w:tcW w:w="3260" w:type="dxa"/>
          </w:tcPr>
          <w:p w14:paraId="04991C22" w14:textId="77777777" w:rsidR="00F861A3" w:rsidRPr="00F861A3" w:rsidRDefault="00F861A3" w:rsidP="00F861A3">
            <w:pPr>
              <w:spacing w:after="120" w:line="240" w:lineRule="auto"/>
              <w:rPr>
                <w:rFonts w:ascii="Arial" w:eastAsia="Times New Roman" w:hAnsi="Arial" w:cs="Times New Roman"/>
                <w:kern w:val="0"/>
                <w:sz w:val="16"/>
                <w:szCs w:val="24"/>
                <w:lang w:eastAsia="fr-FR"/>
                <w14:ligatures w14:val="none"/>
              </w:rPr>
            </w:pPr>
          </w:p>
        </w:tc>
        <w:tc>
          <w:tcPr>
            <w:tcW w:w="3145" w:type="dxa"/>
          </w:tcPr>
          <w:p w14:paraId="00D8E58D" w14:textId="77777777" w:rsidR="00F861A3" w:rsidRPr="00F861A3" w:rsidRDefault="00F861A3" w:rsidP="00F861A3">
            <w:pPr>
              <w:spacing w:after="120" w:line="240" w:lineRule="auto"/>
              <w:rPr>
                <w:rFonts w:ascii="Arial" w:eastAsia="Times New Roman" w:hAnsi="Arial" w:cs="Times New Roman"/>
                <w:kern w:val="0"/>
                <w:sz w:val="16"/>
                <w:szCs w:val="24"/>
                <w:lang w:eastAsia="fr-FR"/>
                <w14:ligatures w14:val="none"/>
              </w:rPr>
            </w:pPr>
          </w:p>
        </w:tc>
        <w:tc>
          <w:tcPr>
            <w:tcW w:w="160" w:type="dxa"/>
          </w:tcPr>
          <w:p w14:paraId="1BEAF13F" w14:textId="77777777" w:rsidR="00F861A3" w:rsidRPr="00F861A3" w:rsidRDefault="00F861A3" w:rsidP="00F861A3">
            <w:pPr>
              <w:spacing w:after="120" w:line="240" w:lineRule="auto"/>
              <w:rPr>
                <w:rFonts w:ascii="Arial" w:eastAsia="Times New Roman" w:hAnsi="Arial" w:cs="Times New Roman"/>
                <w:kern w:val="0"/>
                <w:sz w:val="16"/>
                <w:szCs w:val="24"/>
                <w:lang w:eastAsia="fr-FR"/>
                <w14:ligatures w14:val="none"/>
              </w:rPr>
            </w:pPr>
          </w:p>
        </w:tc>
      </w:tr>
      <w:tr w:rsidR="00F861A3" w:rsidRPr="00F861A3" w14:paraId="6011CD6D" w14:textId="77777777" w:rsidTr="00C4453D">
        <w:trPr>
          <w:gridAfter w:val="1"/>
          <w:wAfter w:w="160" w:type="dxa"/>
          <w:cantSplit/>
        </w:trPr>
        <w:tc>
          <w:tcPr>
            <w:tcW w:w="3260" w:type="dxa"/>
            <w:hideMark/>
          </w:tcPr>
          <w:p w14:paraId="6B074CC4"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Montant TVA incluse</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1218E4E5"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p>
        </w:tc>
      </w:tr>
    </w:tbl>
    <w:p w14:paraId="2602BD32"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p>
    <w:p w14:paraId="5220DE89" w14:textId="77777777" w:rsidR="00F861A3" w:rsidRPr="00F861A3" w:rsidRDefault="00F861A3" w:rsidP="003C515D">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Les déclarations et attestations (articles R2193-1 du code de la commande publique) des sous-traitants recensés dans les annexes, sont jointes au présent acte d'engagement.</w:t>
      </w:r>
    </w:p>
    <w:p w14:paraId="52061086"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p>
    <w:p w14:paraId="4DB4CDF4" w14:textId="77777777" w:rsidR="00F861A3" w:rsidRPr="00F861A3" w:rsidRDefault="00F861A3" w:rsidP="00F861A3">
      <w:pPr>
        <w:keepNext/>
        <w:keepLines/>
        <w:spacing w:before="200" w:after="0" w:line="240" w:lineRule="auto"/>
        <w:outlineLvl w:val="2"/>
        <w:rPr>
          <w:rFonts w:ascii="Arial Narrow" w:eastAsia="Times New Roman" w:hAnsi="Arial Narrow" w:cs="Times New Roman"/>
          <w:b/>
          <w:kern w:val="0"/>
          <w:szCs w:val="24"/>
          <w:lang w:eastAsia="fr-FR"/>
          <w14:ligatures w14:val="none"/>
        </w:rPr>
      </w:pPr>
      <w:r w:rsidRPr="00F861A3">
        <w:rPr>
          <w:rFonts w:ascii="Arial Narrow" w:eastAsia="Times New Roman" w:hAnsi="Arial Narrow" w:cs="Times New Roman"/>
          <w:b/>
          <w:kern w:val="0"/>
          <w:szCs w:val="24"/>
          <w:lang w:eastAsia="fr-FR"/>
          <w14:ligatures w14:val="none"/>
        </w:rPr>
        <w:t>2.2.2 – Créance présentée en nantissement ou cession</w:t>
      </w:r>
    </w:p>
    <w:p w14:paraId="2C4DEB59"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p>
    <w:p w14:paraId="444A89C7" w14:textId="77777777" w:rsidR="00F861A3" w:rsidRPr="00F861A3" w:rsidRDefault="00F861A3" w:rsidP="00F861A3">
      <w:pPr>
        <w:spacing w:after="120" w:line="240" w:lineRule="auto"/>
        <w:rPr>
          <w:rFonts w:ascii="Arial" w:eastAsia="Times New Roman" w:hAnsi="Arial" w:cs="Times New Roman"/>
          <w:kern w:val="0"/>
          <w:sz w:val="20"/>
          <w:szCs w:val="20"/>
          <w:lang w:eastAsia="fr-FR"/>
          <w14:ligatures w14:val="none"/>
        </w:rPr>
      </w:pPr>
      <w:r w:rsidRPr="00F861A3">
        <w:rPr>
          <w:rFonts w:ascii="Arial" w:eastAsia="Times New Roman" w:hAnsi="Arial" w:cs="Times New Roman"/>
          <w:kern w:val="0"/>
          <w:szCs w:val="24"/>
          <w:lang w:eastAsia="fr-FR"/>
          <w14:ligatures w14:val="none"/>
        </w:rPr>
        <w:t xml:space="preserve">Le montant maximal, TVA incluse, de la créance que </w:t>
      </w:r>
      <w:r w:rsidRPr="00F861A3">
        <w:rPr>
          <w:rFonts w:ascii="Arial" w:eastAsia="Times New Roman" w:hAnsi="Arial" w:cs="Times New Roman"/>
          <w:b/>
          <w:kern w:val="0"/>
          <w:szCs w:val="24"/>
          <w:u w:val="single"/>
          <w:lang w:eastAsia="fr-FR"/>
          <w14:ligatures w14:val="none"/>
        </w:rPr>
        <w:t>je pourrai</w:t>
      </w:r>
      <w:r w:rsidRPr="00F861A3">
        <w:rPr>
          <w:rFonts w:ascii="Arial" w:eastAsia="Times New Roman" w:hAnsi="Arial" w:cs="Times New Roman"/>
          <w:b/>
          <w:kern w:val="0"/>
          <w:szCs w:val="24"/>
          <w:lang w:eastAsia="fr-FR"/>
          <w14:ligatures w14:val="none"/>
        </w:rPr>
        <w:t> / </w:t>
      </w:r>
      <w:r w:rsidRPr="00F861A3">
        <w:rPr>
          <w:rFonts w:ascii="Arial" w:eastAsia="Times New Roman" w:hAnsi="Arial" w:cs="Times New Roman"/>
          <w:b/>
          <w:kern w:val="0"/>
          <w:szCs w:val="24"/>
          <w:u w:val="single"/>
          <w:lang w:eastAsia="fr-FR"/>
          <w14:ligatures w14:val="none"/>
        </w:rPr>
        <w:t>nous pourrons</w:t>
      </w:r>
      <w:r w:rsidRPr="00F861A3">
        <w:rPr>
          <w:rFonts w:ascii="Arial" w:eastAsia="Times New Roman" w:hAnsi="Arial" w:cs="Times New Roman"/>
          <w:kern w:val="0"/>
          <w:szCs w:val="24"/>
          <w:lang w:eastAsia="fr-FR"/>
          <w14:ligatures w14:val="none"/>
        </w:rPr>
        <w:t xml:space="preserve"> présenter en nantissement ou céder est ainsi de :  </w:t>
      </w:r>
      <w:r w:rsidRPr="00F861A3">
        <w:rPr>
          <w:rFonts w:ascii="Arial" w:eastAsia="Times New Roman" w:hAnsi="Arial" w:cs="Times New Roman"/>
          <w:kern w:val="0"/>
          <w:sz w:val="20"/>
          <w:szCs w:val="20"/>
          <w:lang w:eastAsia="fr-FR"/>
          <w14:ligatures w14:val="none"/>
        </w:rPr>
        <w:t xml:space="preserve"> </w:t>
      </w:r>
      <w:r w:rsidRPr="00F861A3">
        <w:rPr>
          <w:rFonts w:ascii="Arial" w:eastAsia="Times New Roman" w:hAnsi="Arial" w:cs="Times New Roman"/>
          <w:kern w:val="0"/>
          <w:sz w:val="20"/>
          <w:szCs w:val="20"/>
          <w:lang w:eastAsia="fr-FR"/>
          <w14:ligatures w14:val="none"/>
        </w:rPr>
        <w:fldChar w:fldCharType="begin">
          <w:ffData>
            <w:name w:val="Texte2"/>
            <w:enabled/>
            <w:calcOnExit w:val="0"/>
            <w:textInput>
              <w:type w:val="number"/>
              <w:default w:val="..........................................."/>
            </w:textInput>
          </w:ffData>
        </w:fldChar>
      </w:r>
      <w:r w:rsidRPr="00F861A3">
        <w:rPr>
          <w:rFonts w:ascii="Arial" w:eastAsia="Times New Roman" w:hAnsi="Arial" w:cs="Times New Roman"/>
          <w:kern w:val="0"/>
          <w:sz w:val="20"/>
          <w:szCs w:val="20"/>
          <w:lang w:eastAsia="fr-FR"/>
          <w14:ligatures w14:val="none"/>
        </w:rPr>
        <w:instrText xml:space="preserve"> FORMTEXT </w:instrText>
      </w:r>
      <w:r w:rsidRPr="00F861A3">
        <w:rPr>
          <w:rFonts w:ascii="Arial" w:eastAsia="Times New Roman" w:hAnsi="Arial" w:cs="Times New Roman"/>
          <w:kern w:val="0"/>
          <w:sz w:val="20"/>
          <w:szCs w:val="20"/>
          <w:lang w:eastAsia="fr-FR"/>
          <w14:ligatures w14:val="none"/>
        </w:rPr>
      </w:r>
      <w:r w:rsidRPr="00F861A3">
        <w:rPr>
          <w:rFonts w:ascii="Arial" w:eastAsia="Times New Roman" w:hAnsi="Arial" w:cs="Times New Roman"/>
          <w:kern w:val="0"/>
          <w:sz w:val="20"/>
          <w:szCs w:val="20"/>
          <w:lang w:eastAsia="fr-FR"/>
          <w14:ligatures w14:val="none"/>
        </w:rPr>
        <w:fldChar w:fldCharType="separate"/>
      </w:r>
      <w:r w:rsidRPr="00F861A3">
        <w:rPr>
          <w:rFonts w:ascii="Arial" w:eastAsia="Times New Roman" w:hAnsi="Arial" w:cs="Times New Roman"/>
          <w:noProof/>
          <w:kern w:val="0"/>
          <w:sz w:val="20"/>
          <w:szCs w:val="20"/>
          <w:lang w:eastAsia="fr-FR"/>
          <w14:ligatures w14:val="none"/>
        </w:rPr>
        <w:t>...........................................</w:t>
      </w:r>
      <w:r w:rsidRPr="00F861A3">
        <w:rPr>
          <w:rFonts w:ascii="Arial" w:eastAsia="Times New Roman" w:hAnsi="Arial" w:cs="Times New Roman"/>
          <w:kern w:val="0"/>
          <w:sz w:val="20"/>
          <w:szCs w:val="20"/>
          <w:lang w:eastAsia="fr-FR"/>
          <w14:ligatures w14:val="none"/>
        </w:rPr>
        <w:fldChar w:fldCharType="end"/>
      </w:r>
    </w:p>
    <w:p w14:paraId="7A9465F7" w14:textId="77777777" w:rsidR="00F861A3" w:rsidRDefault="00F861A3" w:rsidP="00F861A3">
      <w:pPr>
        <w:spacing w:after="120" w:line="240" w:lineRule="auto"/>
        <w:rPr>
          <w:rFonts w:ascii="Arial" w:eastAsia="Times New Roman" w:hAnsi="Arial" w:cs="Times New Roman"/>
          <w:kern w:val="0"/>
          <w:szCs w:val="24"/>
          <w:lang w:eastAsia="fr-FR"/>
          <w14:ligatures w14:val="none"/>
        </w:rPr>
      </w:pPr>
    </w:p>
    <w:p w14:paraId="5977E522" w14:textId="77777777" w:rsidR="003C515D" w:rsidRPr="00F861A3" w:rsidRDefault="003C515D" w:rsidP="00F861A3">
      <w:pPr>
        <w:spacing w:after="120" w:line="240" w:lineRule="auto"/>
        <w:rPr>
          <w:rFonts w:ascii="Arial" w:eastAsia="Times New Roman" w:hAnsi="Arial" w:cs="Times New Roman"/>
          <w:kern w:val="0"/>
          <w:szCs w:val="24"/>
          <w:lang w:eastAsia="fr-FR"/>
          <w14:ligatures w14:val="none"/>
        </w:rPr>
      </w:pPr>
    </w:p>
    <w:p w14:paraId="1F1432ED" w14:textId="77777777" w:rsidR="00F861A3" w:rsidRPr="00F861A3" w:rsidRDefault="00F861A3" w:rsidP="00F861A3">
      <w:pPr>
        <w:spacing w:after="120" w:line="240" w:lineRule="auto"/>
        <w:jc w:val="both"/>
        <w:rPr>
          <w:rFonts w:ascii="Arial" w:eastAsia="Times New Roman" w:hAnsi="Arial" w:cs="Times New Roman"/>
          <w:b/>
          <w:kern w:val="0"/>
          <w:szCs w:val="24"/>
          <w:lang w:eastAsia="fr-FR"/>
          <w14:ligatures w14:val="none"/>
        </w:rPr>
      </w:pPr>
      <w:r w:rsidRPr="00F861A3">
        <w:rPr>
          <w:rFonts w:ascii="Arial" w:eastAsia="Times New Roman" w:hAnsi="Arial" w:cs="Times New Roman"/>
          <w:b/>
          <w:kern w:val="0"/>
          <w:szCs w:val="24"/>
          <w:lang w:eastAsia="fr-FR"/>
          <w14:ligatures w14:val="none"/>
        </w:rPr>
        <w:t>ARTICLE 3.- ADRESSE ELECTRONIQUE DE RECEPTION DE CORRESPONDANCE</w:t>
      </w:r>
    </w:p>
    <w:p w14:paraId="340B6F54" w14:textId="77777777" w:rsidR="003C515D" w:rsidRDefault="003C515D" w:rsidP="003C515D">
      <w:pPr>
        <w:spacing w:after="0" w:line="240" w:lineRule="auto"/>
        <w:jc w:val="both"/>
        <w:rPr>
          <w:rFonts w:ascii="Arial" w:eastAsia="Times New Roman" w:hAnsi="Arial" w:cs="Times New Roman"/>
          <w:kern w:val="0"/>
          <w:szCs w:val="24"/>
          <w:lang w:eastAsia="fr-FR"/>
          <w14:ligatures w14:val="none"/>
        </w:rPr>
      </w:pPr>
    </w:p>
    <w:p w14:paraId="64F2695D" w14:textId="16C58EFE"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L’adresse </w:t>
      </w:r>
      <w:proofErr w:type="gramStart"/>
      <w:r w:rsidRPr="00F861A3">
        <w:rPr>
          <w:rFonts w:ascii="Arial" w:eastAsia="Times New Roman" w:hAnsi="Arial" w:cs="Times New Roman"/>
          <w:kern w:val="0"/>
          <w:szCs w:val="24"/>
          <w:lang w:eastAsia="fr-FR"/>
          <w14:ligatures w14:val="none"/>
        </w:rPr>
        <w:t>mail</w:t>
      </w:r>
      <w:proofErr w:type="gramEnd"/>
      <w:r w:rsidRPr="00F861A3">
        <w:rPr>
          <w:rFonts w:ascii="Arial" w:eastAsia="Times New Roman" w:hAnsi="Arial" w:cs="Times New Roman"/>
          <w:kern w:val="0"/>
          <w:szCs w:val="24"/>
          <w:lang w:eastAsia="fr-FR"/>
          <w14:ligatures w14:val="none"/>
        </w:rPr>
        <w:t xml:space="preserve"> à laquelle, le candidat souhaite recevoir les informations dans le cadre de la présente consultation est : </w:t>
      </w:r>
      <w:r w:rsidRPr="00F861A3">
        <w:rPr>
          <w:rFonts w:ascii="Arial" w:eastAsia="Times New Roman" w:hAnsi="Arial" w:cs="Times New Roman"/>
          <w:kern w:val="0"/>
          <w:sz w:val="20"/>
          <w:szCs w:val="20"/>
          <w:lang w:eastAsia="fr-FR"/>
          <w14:ligatures w14:val="none"/>
        </w:rPr>
        <w:fldChar w:fldCharType="begin">
          <w:ffData>
            <w:name w:val="Texte2"/>
            <w:enabled/>
            <w:calcOnExit w:val="0"/>
            <w:textInput>
              <w:type w:val="number"/>
              <w:default w:val="..........................................."/>
            </w:textInput>
          </w:ffData>
        </w:fldChar>
      </w:r>
      <w:r w:rsidRPr="00F861A3">
        <w:rPr>
          <w:rFonts w:ascii="Arial" w:eastAsia="Times New Roman" w:hAnsi="Arial" w:cs="Times New Roman"/>
          <w:kern w:val="0"/>
          <w:sz w:val="20"/>
          <w:szCs w:val="20"/>
          <w:lang w:eastAsia="fr-FR"/>
          <w14:ligatures w14:val="none"/>
        </w:rPr>
        <w:instrText xml:space="preserve"> FORMTEXT </w:instrText>
      </w:r>
      <w:r w:rsidRPr="00F861A3">
        <w:rPr>
          <w:rFonts w:ascii="Arial" w:eastAsia="Times New Roman" w:hAnsi="Arial" w:cs="Times New Roman"/>
          <w:kern w:val="0"/>
          <w:sz w:val="20"/>
          <w:szCs w:val="20"/>
          <w:lang w:eastAsia="fr-FR"/>
          <w14:ligatures w14:val="none"/>
        </w:rPr>
      </w:r>
      <w:r w:rsidRPr="00F861A3">
        <w:rPr>
          <w:rFonts w:ascii="Arial" w:eastAsia="Times New Roman" w:hAnsi="Arial" w:cs="Times New Roman"/>
          <w:kern w:val="0"/>
          <w:sz w:val="20"/>
          <w:szCs w:val="20"/>
          <w:lang w:eastAsia="fr-FR"/>
          <w14:ligatures w14:val="none"/>
        </w:rPr>
        <w:fldChar w:fldCharType="separate"/>
      </w:r>
      <w:r w:rsidRPr="00F861A3">
        <w:rPr>
          <w:rFonts w:ascii="Arial" w:eastAsia="Times New Roman" w:hAnsi="Arial" w:cs="Times New Roman"/>
          <w:noProof/>
          <w:kern w:val="0"/>
          <w:sz w:val="20"/>
          <w:szCs w:val="20"/>
          <w:lang w:eastAsia="fr-FR"/>
          <w14:ligatures w14:val="none"/>
        </w:rPr>
        <w:t>...........................................</w:t>
      </w:r>
      <w:r w:rsidRPr="00F861A3">
        <w:rPr>
          <w:rFonts w:ascii="Arial" w:eastAsia="Times New Roman" w:hAnsi="Arial" w:cs="Times New Roman"/>
          <w:kern w:val="0"/>
          <w:sz w:val="20"/>
          <w:szCs w:val="20"/>
          <w:lang w:eastAsia="fr-FR"/>
          <w14:ligatures w14:val="none"/>
        </w:rPr>
        <w:fldChar w:fldCharType="end"/>
      </w:r>
      <w:r w:rsidRPr="00F861A3">
        <w:rPr>
          <w:rFonts w:ascii="Arial" w:eastAsia="Times New Roman" w:hAnsi="Arial" w:cs="Times New Roman"/>
          <w:kern w:val="0"/>
          <w:sz w:val="20"/>
          <w:szCs w:val="20"/>
          <w:lang w:eastAsia="fr-FR"/>
          <w14:ligatures w14:val="none"/>
        </w:rPr>
        <w:fldChar w:fldCharType="begin">
          <w:ffData>
            <w:name w:val="Texte2"/>
            <w:enabled/>
            <w:calcOnExit w:val="0"/>
            <w:textInput>
              <w:type w:val="number"/>
              <w:default w:val="..........................................."/>
            </w:textInput>
          </w:ffData>
        </w:fldChar>
      </w:r>
      <w:r w:rsidRPr="00F861A3">
        <w:rPr>
          <w:rFonts w:ascii="Arial" w:eastAsia="Times New Roman" w:hAnsi="Arial" w:cs="Times New Roman"/>
          <w:kern w:val="0"/>
          <w:sz w:val="20"/>
          <w:szCs w:val="20"/>
          <w:lang w:eastAsia="fr-FR"/>
          <w14:ligatures w14:val="none"/>
        </w:rPr>
        <w:instrText xml:space="preserve"> FORMTEXT </w:instrText>
      </w:r>
      <w:r w:rsidRPr="00F861A3">
        <w:rPr>
          <w:rFonts w:ascii="Arial" w:eastAsia="Times New Roman" w:hAnsi="Arial" w:cs="Times New Roman"/>
          <w:kern w:val="0"/>
          <w:sz w:val="20"/>
          <w:szCs w:val="20"/>
          <w:lang w:eastAsia="fr-FR"/>
          <w14:ligatures w14:val="none"/>
        </w:rPr>
      </w:r>
      <w:r w:rsidRPr="00F861A3">
        <w:rPr>
          <w:rFonts w:ascii="Arial" w:eastAsia="Times New Roman" w:hAnsi="Arial" w:cs="Times New Roman"/>
          <w:kern w:val="0"/>
          <w:sz w:val="20"/>
          <w:szCs w:val="20"/>
          <w:lang w:eastAsia="fr-FR"/>
          <w14:ligatures w14:val="none"/>
        </w:rPr>
        <w:fldChar w:fldCharType="separate"/>
      </w:r>
      <w:r w:rsidRPr="00F861A3">
        <w:rPr>
          <w:rFonts w:ascii="Arial" w:eastAsia="Times New Roman" w:hAnsi="Arial" w:cs="Times New Roman"/>
          <w:noProof/>
          <w:kern w:val="0"/>
          <w:sz w:val="20"/>
          <w:szCs w:val="20"/>
          <w:lang w:eastAsia="fr-FR"/>
          <w14:ligatures w14:val="none"/>
        </w:rPr>
        <w:t>...........................................</w:t>
      </w:r>
      <w:r w:rsidRPr="00F861A3">
        <w:rPr>
          <w:rFonts w:ascii="Arial" w:eastAsia="Times New Roman" w:hAnsi="Arial" w:cs="Times New Roman"/>
          <w:kern w:val="0"/>
          <w:sz w:val="20"/>
          <w:szCs w:val="20"/>
          <w:lang w:eastAsia="fr-FR"/>
          <w14:ligatures w14:val="none"/>
        </w:rPr>
        <w:fldChar w:fldCharType="end"/>
      </w:r>
    </w:p>
    <w:p w14:paraId="42C108A0"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Cette adresse </w:t>
      </w:r>
      <w:proofErr w:type="gramStart"/>
      <w:r w:rsidRPr="00F861A3">
        <w:rPr>
          <w:rFonts w:ascii="Arial" w:eastAsia="Times New Roman" w:hAnsi="Arial" w:cs="Times New Roman"/>
          <w:kern w:val="0"/>
          <w:szCs w:val="24"/>
          <w:lang w:eastAsia="fr-FR"/>
          <w14:ligatures w14:val="none"/>
        </w:rPr>
        <w:t>mail</w:t>
      </w:r>
      <w:proofErr w:type="gramEnd"/>
      <w:r w:rsidRPr="00F861A3">
        <w:rPr>
          <w:rFonts w:ascii="Arial" w:eastAsia="Times New Roman" w:hAnsi="Arial" w:cs="Times New Roman"/>
          <w:kern w:val="0"/>
          <w:szCs w:val="24"/>
          <w:lang w:eastAsia="fr-FR"/>
          <w14:ligatures w14:val="none"/>
        </w:rPr>
        <w:t xml:space="preserve"> est également communiquée pour la réception des bons de commande au cours de l’exécution de l’accord cadre.</w:t>
      </w:r>
    </w:p>
    <w:p w14:paraId="0274B4ED"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Le candidat est seul responsable de l’inexactitude de l’adresse </w:t>
      </w:r>
      <w:proofErr w:type="gramStart"/>
      <w:r w:rsidRPr="00F861A3">
        <w:rPr>
          <w:rFonts w:ascii="Arial" w:eastAsia="Times New Roman" w:hAnsi="Arial" w:cs="Times New Roman"/>
          <w:kern w:val="0"/>
          <w:szCs w:val="24"/>
          <w:lang w:eastAsia="fr-FR"/>
          <w14:ligatures w14:val="none"/>
        </w:rPr>
        <w:t>mail</w:t>
      </w:r>
      <w:proofErr w:type="gramEnd"/>
      <w:r w:rsidRPr="00F861A3">
        <w:rPr>
          <w:rFonts w:ascii="Arial" w:eastAsia="Times New Roman" w:hAnsi="Arial" w:cs="Times New Roman"/>
          <w:kern w:val="0"/>
          <w:szCs w:val="24"/>
          <w:lang w:eastAsia="fr-FR"/>
          <w14:ligatures w14:val="none"/>
        </w:rPr>
        <w:t xml:space="preserve"> communiquée. </w:t>
      </w:r>
    </w:p>
    <w:p w14:paraId="524D908F"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Tout changement d’adresse </w:t>
      </w:r>
      <w:proofErr w:type="gramStart"/>
      <w:r w:rsidRPr="00F861A3">
        <w:rPr>
          <w:rFonts w:ascii="Arial" w:eastAsia="Times New Roman" w:hAnsi="Arial" w:cs="Times New Roman"/>
          <w:kern w:val="0"/>
          <w:szCs w:val="24"/>
          <w:lang w:eastAsia="fr-FR"/>
          <w14:ligatures w14:val="none"/>
        </w:rPr>
        <w:t>mail</w:t>
      </w:r>
      <w:proofErr w:type="gramEnd"/>
      <w:r w:rsidRPr="00F861A3">
        <w:rPr>
          <w:rFonts w:ascii="Arial" w:eastAsia="Times New Roman" w:hAnsi="Arial" w:cs="Times New Roman"/>
          <w:kern w:val="0"/>
          <w:szCs w:val="24"/>
          <w:lang w:eastAsia="fr-FR"/>
          <w14:ligatures w14:val="none"/>
        </w:rPr>
        <w:t xml:space="preserve"> est déclaré sans délai à Ports de Lille.</w:t>
      </w:r>
    </w:p>
    <w:p w14:paraId="04AF9B17"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p>
    <w:bookmarkEnd w:id="6"/>
    <w:p w14:paraId="5FDD835E" w14:textId="77777777" w:rsidR="00F861A3" w:rsidRPr="00F861A3" w:rsidRDefault="00F861A3" w:rsidP="00F861A3">
      <w:pPr>
        <w:spacing w:after="120" w:line="240" w:lineRule="auto"/>
        <w:jc w:val="both"/>
        <w:rPr>
          <w:rFonts w:ascii="Arial" w:eastAsia="Times New Roman" w:hAnsi="Arial" w:cs="Times New Roman"/>
          <w:b/>
          <w:kern w:val="0"/>
          <w:szCs w:val="24"/>
          <w:lang w:eastAsia="fr-FR"/>
          <w14:ligatures w14:val="none"/>
        </w:rPr>
      </w:pPr>
      <w:r w:rsidRPr="00F861A3">
        <w:rPr>
          <w:rFonts w:ascii="Arial" w:eastAsia="Times New Roman" w:hAnsi="Arial" w:cs="Times New Roman"/>
          <w:b/>
          <w:kern w:val="0"/>
          <w:szCs w:val="24"/>
          <w:lang w:eastAsia="fr-FR"/>
          <w14:ligatures w14:val="none"/>
        </w:rPr>
        <w:t>ARTICLE 4. – DUREE DE L’ACCORD CADRE – DELAIS D’EXECUTION</w:t>
      </w:r>
    </w:p>
    <w:p w14:paraId="500587F6" w14:textId="77777777" w:rsidR="00F861A3" w:rsidRPr="00F861A3" w:rsidRDefault="00F861A3" w:rsidP="00F861A3">
      <w:pPr>
        <w:spacing w:after="0" w:line="240" w:lineRule="auto"/>
        <w:jc w:val="both"/>
        <w:rPr>
          <w:rFonts w:ascii="Arial" w:eastAsia="Times New Roman" w:hAnsi="Arial" w:cs="Times New Roman"/>
          <w:kern w:val="0"/>
          <w:sz w:val="20"/>
          <w:szCs w:val="20"/>
          <w:lang w:eastAsia="fr-FR"/>
          <w14:ligatures w14:val="none"/>
        </w:rPr>
      </w:pPr>
    </w:p>
    <w:p w14:paraId="7F3DC7E6" w14:textId="77777777" w:rsidR="00F861A3" w:rsidRPr="00F861A3" w:rsidRDefault="00F861A3" w:rsidP="00F861A3">
      <w:pPr>
        <w:spacing w:after="0" w:line="240" w:lineRule="auto"/>
        <w:jc w:val="both"/>
        <w:rPr>
          <w:rFonts w:ascii="Arial" w:eastAsia="Times New Roman" w:hAnsi="Arial" w:cs="Times New Roman"/>
          <w:b/>
          <w:kern w:val="0"/>
          <w:lang w:eastAsia="fr-FR"/>
          <w14:ligatures w14:val="none"/>
        </w:rPr>
      </w:pPr>
      <w:r w:rsidRPr="00F861A3">
        <w:rPr>
          <w:rFonts w:ascii="Arial" w:eastAsia="Times New Roman" w:hAnsi="Arial" w:cs="Times New Roman"/>
          <w:b/>
          <w:kern w:val="0"/>
          <w:lang w:eastAsia="fr-FR"/>
          <w14:ligatures w14:val="none"/>
        </w:rPr>
        <w:t xml:space="preserve">4. 1- Durée de l’accord cadre </w:t>
      </w:r>
    </w:p>
    <w:p w14:paraId="002AB31A" w14:textId="77777777" w:rsidR="00F861A3" w:rsidRPr="00F861A3" w:rsidRDefault="00F861A3" w:rsidP="00F861A3">
      <w:pPr>
        <w:spacing w:after="0" w:line="240" w:lineRule="auto"/>
        <w:jc w:val="both"/>
        <w:rPr>
          <w:rFonts w:ascii="Arial" w:eastAsia="Times New Roman" w:hAnsi="Arial" w:cs="Times New Roman"/>
          <w:kern w:val="0"/>
          <w:sz w:val="20"/>
          <w:szCs w:val="20"/>
          <w:lang w:eastAsia="fr-FR"/>
          <w14:ligatures w14:val="none"/>
        </w:rPr>
      </w:pPr>
    </w:p>
    <w:p w14:paraId="01259955" w14:textId="289B1FBA" w:rsidR="00F861A3" w:rsidRPr="00BC76F4"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La durée </w:t>
      </w:r>
      <w:r w:rsidR="003C515D">
        <w:rPr>
          <w:rFonts w:ascii="Arial" w:eastAsia="Times New Roman" w:hAnsi="Arial" w:cs="Times New Roman"/>
          <w:kern w:val="0"/>
          <w:szCs w:val="24"/>
          <w:lang w:eastAsia="fr-FR"/>
          <w14:ligatures w14:val="none"/>
        </w:rPr>
        <w:t xml:space="preserve">initiale </w:t>
      </w:r>
      <w:r w:rsidRPr="00F861A3">
        <w:rPr>
          <w:rFonts w:ascii="Arial" w:eastAsia="Times New Roman" w:hAnsi="Arial" w:cs="Times New Roman"/>
          <w:kern w:val="0"/>
          <w:szCs w:val="24"/>
          <w:lang w:eastAsia="fr-FR"/>
          <w14:ligatures w14:val="none"/>
        </w:rPr>
        <w:t xml:space="preserve">de l’accord </w:t>
      </w:r>
      <w:r w:rsidRPr="00BC76F4">
        <w:rPr>
          <w:rFonts w:ascii="Arial" w:eastAsia="Times New Roman" w:hAnsi="Arial" w:cs="Times New Roman"/>
          <w:kern w:val="0"/>
          <w:szCs w:val="24"/>
          <w:lang w:eastAsia="fr-FR"/>
          <w14:ligatures w14:val="none"/>
        </w:rPr>
        <w:t xml:space="preserve">cadre est </w:t>
      </w:r>
      <w:r w:rsidR="003C515D" w:rsidRPr="00BC76F4">
        <w:rPr>
          <w:rFonts w:ascii="Arial" w:eastAsia="Times New Roman" w:hAnsi="Arial" w:cs="Times New Roman"/>
          <w:kern w:val="0"/>
          <w:szCs w:val="24"/>
          <w:lang w:eastAsia="fr-FR"/>
          <w14:ligatures w14:val="none"/>
        </w:rPr>
        <w:t>d’un (1) an</w:t>
      </w:r>
      <w:r w:rsidRPr="00BC76F4">
        <w:rPr>
          <w:rFonts w:ascii="Arial" w:eastAsia="Times New Roman" w:hAnsi="Arial" w:cs="Times New Roman"/>
          <w:kern w:val="0"/>
          <w:szCs w:val="24"/>
          <w:lang w:eastAsia="fr-FR"/>
          <w14:ligatures w14:val="none"/>
        </w:rPr>
        <w:t xml:space="preserve"> à compter </w:t>
      </w:r>
      <w:r w:rsidR="00E97940" w:rsidRPr="00BC76F4">
        <w:rPr>
          <w:rFonts w:ascii="Arial" w:eastAsia="Times New Roman" w:hAnsi="Arial" w:cs="Times New Roman"/>
          <w:kern w:val="0"/>
          <w:szCs w:val="24"/>
          <w:lang w:eastAsia="fr-FR"/>
          <w14:ligatures w14:val="none"/>
        </w:rPr>
        <w:t>de sa date de notification</w:t>
      </w:r>
      <w:r w:rsidRPr="00BC76F4">
        <w:rPr>
          <w:rFonts w:ascii="Arial" w:eastAsia="Times New Roman" w:hAnsi="Arial" w:cs="Times New Roman"/>
          <w:kern w:val="0"/>
          <w:szCs w:val="24"/>
          <w:lang w:eastAsia="fr-FR"/>
          <w14:ligatures w14:val="none"/>
        </w:rPr>
        <w:t xml:space="preserve">. </w:t>
      </w:r>
    </w:p>
    <w:p w14:paraId="73A8E086" w14:textId="2CE74D73" w:rsidR="003C515D" w:rsidRPr="00F909E0" w:rsidRDefault="003C515D" w:rsidP="003C515D">
      <w:pPr>
        <w:spacing w:before="120" w:after="240" w:line="240" w:lineRule="auto"/>
        <w:jc w:val="both"/>
        <w:rPr>
          <w:rFonts w:ascii="Arial" w:eastAsia="Times New Roman" w:hAnsi="Arial" w:cs="Arial"/>
          <w:bCs/>
          <w:szCs w:val="24"/>
          <w:lang w:eastAsia="fr-FR"/>
        </w:rPr>
      </w:pPr>
      <w:r w:rsidRPr="00BC76F4">
        <w:rPr>
          <w:rFonts w:ascii="Arial" w:eastAsia="Times New Roman" w:hAnsi="Arial" w:cs="Arial"/>
          <w:bCs/>
          <w:szCs w:val="24"/>
          <w:lang w:eastAsia="fr-FR"/>
        </w:rPr>
        <w:t>Il peut être reconduit tacitement pour une</w:t>
      </w:r>
      <w:r w:rsidR="00C967B2" w:rsidRPr="00BC76F4">
        <w:rPr>
          <w:rFonts w:ascii="Arial" w:eastAsia="Times New Roman" w:hAnsi="Arial" w:cs="Arial"/>
          <w:bCs/>
          <w:szCs w:val="24"/>
          <w:lang w:eastAsia="fr-FR"/>
        </w:rPr>
        <w:t xml:space="preserve"> </w:t>
      </w:r>
      <w:r w:rsidRPr="00BC76F4">
        <w:rPr>
          <w:rFonts w:ascii="Arial" w:eastAsia="Times New Roman" w:hAnsi="Arial" w:cs="Arial"/>
          <w:bCs/>
          <w:szCs w:val="24"/>
          <w:lang w:eastAsia="fr-FR"/>
        </w:rPr>
        <w:t xml:space="preserve">année supplémentaire sans que la durée totale du marché n’excède </w:t>
      </w:r>
      <w:r w:rsidR="00BC76F4" w:rsidRPr="00BC76F4">
        <w:rPr>
          <w:rFonts w:ascii="Arial" w:eastAsia="Times New Roman" w:hAnsi="Arial" w:cs="Arial"/>
          <w:bCs/>
          <w:szCs w:val="24"/>
          <w:lang w:eastAsia="fr-FR"/>
        </w:rPr>
        <w:t xml:space="preserve">deux </w:t>
      </w:r>
      <w:r w:rsidRPr="00BC76F4">
        <w:rPr>
          <w:rFonts w:ascii="Arial" w:eastAsia="Times New Roman" w:hAnsi="Arial" w:cs="Arial"/>
          <w:bCs/>
          <w:szCs w:val="24"/>
          <w:lang w:eastAsia="fr-FR"/>
        </w:rPr>
        <w:t>(</w:t>
      </w:r>
      <w:r w:rsidR="00BC76F4" w:rsidRPr="00BC76F4">
        <w:rPr>
          <w:rFonts w:ascii="Arial" w:eastAsia="Times New Roman" w:hAnsi="Arial" w:cs="Arial"/>
          <w:bCs/>
          <w:szCs w:val="24"/>
          <w:lang w:eastAsia="fr-FR"/>
        </w:rPr>
        <w:t>2</w:t>
      </w:r>
      <w:r w:rsidRPr="00BC76F4">
        <w:rPr>
          <w:rFonts w:ascii="Arial" w:eastAsia="Times New Roman" w:hAnsi="Arial" w:cs="Arial"/>
          <w:bCs/>
          <w:szCs w:val="24"/>
          <w:lang w:eastAsia="fr-FR"/>
        </w:rPr>
        <w:t>) ans.</w:t>
      </w:r>
      <w:r w:rsidRPr="00F909E0">
        <w:rPr>
          <w:rFonts w:ascii="Arial" w:eastAsia="Times New Roman" w:hAnsi="Arial" w:cs="Arial"/>
          <w:bCs/>
          <w:szCs w:val="24"/>
          <w:lang w:eastAsia="fr-FR"/>
        </w:rPr>
        <w:t xml:space="preserve"> </w:t>
      </w:r>
    </w:p>
    <w:p w14:paraId="30BA6346" w14:textId="77777777" w:rsidR="003C515D" w:rsidRPr="00F909E0" w:rsidRDefault="003C515D" w:rsidP="003C515D">
      <w:pPr>
        <w:spacing w:before="120" w:after="240" w:line="240" w:lineRule="auto"/>
        <w:jc w:val="both"/>
        <w:rPr>
          <w:rFonts w:ascii="Arial" w:eastAsia="Times New Roman" w:hAnsi="Arial" w:cs="Arial"/>
          <w:bCs/>
          <w:szCs w:val="24"/>
          <w:lang w:eastAsia="fr-FR"/>
        </w:rPr>
      </w:pPr>
      <w:r w:rsidRPr="00F909E0">
        <w:rPr>
          <w:rFonts w:ascii="Arial" w:eastAsia="Times New Roman" w:hAnsi="Arial" w:cs="Arial"/>
          <w:bCs/>
          <w:szCs w:val="24"/>
          <w:lang w:eastAsia="fr-FR"/>
        </w:rPr>
        <w:t xml:space="preserve">En cas de non-reconduction </w:t>
      </w:r>
      <w:r>
        <w:rPr>
          <w:rFonts w:ascii="Arial" w:eastAsia="Times New Roman" w:hAnsi="Arial" w:cs="Arial"/>
          <w:bCs/>
          <w:szCs w:val="24"/>
          <w:lang w:eastAsia="fr-FR"/>
        </w:rPr>
        <w:t>de l’accord</w:t>
      </w:r>
      <w:r w:rsidRPr="00F909E0">
        <w:rPr>
          <w:rFonts w:ascii="Arial" w:eastAsia="Times New Roman" w:hAnsi="Arial" w:cs="Arial"/>
          <w:bCs/>
          <w:szCs w:val="24"/>
          <w:lang w:eastAsia="fr-FR"/>
        </w:rPr>
        <w:t xml:space="preserve">, </w:t>
      </w:r>
      <w:r>
        <w:rPr>
          <w:rFonts w:ascii="Arial" w:eastAsia="Times New Roman" w:hAnsi="Arial" w:cs="Arial"/>
          <w:bCs/>
          <w:szCs w:val="24"/>
          <w:lang w:eastAsia="fr-FR"/>
        </w:rPr>
        <w:t>l’acheteur public</w:t>
      </w:r>
      <w:r w:rsidRPr="00F909E0">
        <w:rPr>
          <w:rFonts w:ascii="Arial" w:eastAsia="Times New Roman" w:hAnsi="Arial" w:cs="Arial"/>
          <w:bCs/>
          <w:szCs w:val="24"/>
          <w:lang w:eastAsia="fr-FR"/>
        </w:rPr>
        <w:t xml:space="preserve"> informera le titulaire de sa décision dans un délai de deux mois avant la date anniversaire du marché (date de notification). </w:t>
      </w:r>
    </w:p>
    <w:p w14:paraId="797F5229" w14:textId="77777777" w:rsidR="003C515D" w:rsidRDefault="003C515D" w:rsidP="003C515D">
      <w:pPr>
        <w:spacing w:before="120" w:after="240" w:line="240" w:lineRule="auto"/>
        <w:jc w:val="both"/>
        <w:rPr>
          <w:rFonts w:ascii="Arial" w:eastAsia="Times New Roman" w:hAnsi="Arial" w:cs="Arial"/>
          <w:bCs/>
          <w:szCs w:val="24"/>
          <w:lang w:eastAsia="fr-FR"/>
        </w:rPr>
      </w:pPr>
      <w:r w:rsidRPr="00F909E0">
        <w:rPr>
          <w:rFonts w:ascii="Arial" w:eastAsia="Times New Roman" w:hAnsi="Arial" w:cs="Arial"/>
          <w:bCs/>
          <w:szCs w:val="24"/>
          <w:lang w:eastAsia="fr-FR"/>
        </w:rPr>
        <w:t>Dès lors qu’il fait l'objet d’un bon de commande notifié avant la date de fin d</w:t>
      </w:r>
      <w:r>
        <w:rPr>
          <w:rFonts w:ascii="Arial" w:eastAsia="Times New Roman" w:hAnsi="Arial" w:cs="Arial"/>
          <w:bCs/>
          <w:szCs w:val="24"/>
          <w:lang w:eastAsia="fr-FR"/>
        </w:rPr>
        <w:t>e l’accord-cadre</w:t>
      </w:r>
      <w:r w:rsidRPr="00F909E0">
        <w:rPr>
          <w:rFonts w:ascii="Arial" w:eastAsia="Times New Roman" w:hAnsi="Arial" w:cs="Arial"/>
          <w:bCs/>
          <w:szCs w:val="24"/>
          <w:lang w:eastAsia="fr-FR"/>
        </w:rPr>
        <w:t xml:space="preserve">, les prestations dont l’exécution successive dépasserait la durée du marché seront exécutées et poursuives jusqu’à complet achèvement suivant les conditions économiques du marché et leur règlement s'opèrera au-delà du terme fixé. </w:t>
      </w:r>
    </w:p>
    <w:p w14:paraId="1A77FDCA" w14:textId="0EBF5544" w:rsidR="00F861A3" w:rsidRPr="00F861A3" w:rsidRDefault="00F861A3" w:rsidP="003C515D">
      <w:pPr>
        <w:keepNext/>
        <w:keepLines/>
        <w:spacing w:before="480" w:line="240" w:lineRule="auto"/>
        <w:outlineLvl w:val="0"/>
        <w:rPr>
          <w:rFonts w:ascii="Arial" w:eastAsia="Times New Roman" w:hAnsi="Arial" w:cs="Arial"/>
          <w:b/>
          <w:kern w:val="0"/>
          <w:szCs w:val="24"/>
          <w:lang w:eastAsia="fr-FR"/>
          <w14:ligatures w14:val="none"/>
        </w:rPr>
      </w:pPr>
      <w:r w:rsidRPr="00F861A3">
        <w:rPr>
          <w:rFonts w:ascii="Arial" w:eastAsia="Times New Roman" w:hAnsi="Arial" w:cs="Arial"/>
          <w:b/>
          <w:kern w:val="0"/>
          <w:szCs w:val="24"/>
          <w:lang w:eastAsia="fr-FR"/>
          <w14:ligatures w14:val="none"/>
        </w:rPr>
        <w:t xml:space="preserve">4.2 – Délais d’exécution </w:t>
      </w:r>
    </w:p>
    <w:p w14:paraId="00499210" w14:textId="77777777" w:rsidR="00F861A3" w:rsidRPr="00F861A3" w:rsidRDefault="00F861A3" w:rsidP="00F861A3">
      <w:pPr>
        <w:spacing w:after="0" w:line="240" w:lineRule="auto"/>
        <w:jc w:val="both"/>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Les délais d’exécution des prestations de l’accord cadre courent à compter de la réception de la demande de Ports de Lille par le Titulaire. Cette demande sera faite par courriel (mail).</w:t>
      </w:r>
    </w:p>
    <w:p w14:paraId="21750F36" w14:textId="77777777" w:rsidR="00F861A3" w:rsidRPr="00F861A3" w:rsidRDefault="00F861A3" w:rsidP="00F861A3">
      <w:pPr>
        <w:spacing w:after="0" w:line="240" w:lineRule="auto"/>
        <w:jc w:val="both"/>
        <w:rPr>
          <w:rFonts w:ascii="Arial" w:eastAsia="Times New Roman" w:hAnsi="Arial" w:cs="Arial"/>
          <w:kern w:val="0"/>
          <w:szCs w:val="24"/>
          <w:lang w:eastAsia="fr-FR"/>
          <w14:ligatures w14:val="none"/>
        </w:rPr>
      </w:pPr>
    </w:p>
    <w:p w14:paraId="25DAC50D" w14:textId="02F5A2C0" w:rsidR="00457344" w:rsidRDefault="00F861A3" w:rsidP="003C515D">
      <w:pPr>
        <w:spacing w:after="0" w:line="240" w:lineRule="auto"/>
        <w:jc w:val="both"/>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 xml:space="preserve">Les délais d’exécution des prestations de l’accord cadre comprennent tous les délais nécessaires à l’exécution pleine et entière des prestations. </w:t>
      </w:r>
    </w:p>
    <w:p w14:paraId="783F76E9" w14:textId="77777777" w:rsidR="00D14499" w:rsidRDefault="00D14499" w:rsidP="00457344">
      <w:pPr>
        <w:spacing w:after="0" w:line="240" w:lineRule="auto"/>
        <w:jc w:val="both"/>
        <w:rPr>
          <w:rFonts w:ascii="Arial" w:eastAsia="Times New Roman" w:hAnsi="Arial" w:cs="Arial"/>
          <w:kern w:val="0"/>
          <w:szCs w:val="24"/>
          <w:lang w:eastAsia="fr-FR"/>
          <w14:ligatures w14:val="none"/>
        </w:rPr>
      </w:pPr>
    </w:p>
    <w:p w14:paraId="65BBE495" w14:textId="77777777" w:rsidR="00D14499" w:rsidRPr="00F861A3" w:rsidRDefault="00D14499" w:rsidP="00457344">
      <w:pPr>
        <w:spacing w:after="0" w:line="240" w:lineRule="auto"/>
        <w:jc w:val="both"/>
        <w:rPr>
          <w:rFonts w:ascii="Arial" w:eastAsia="Times New Roman" w:hAnsi="Arial" w:cs="Arial"/>
          <w:kern w:val="0"/>
          <w:szCs w:val="24"/>
          <w:lang w:eastAsia="fr-FR"/>
          <w14:ligatures w14:val="none"/>
        </w:rPr>
      </w:pPr>
    </w:p>
    <w:p w14:paraId="226B16A1" w14:textId="77777777" w:rsidR="00F861A3" w:rsidRDefault="00F861A3" w:rsidP="00F861A3">
      <w:pPr>
        <w:spacing w:after="0" w:line="240" w:lineRule="auto"/>
        <w:jc w:val="both"/>
        <w:rPr>
          <w:rFonts w:ascii="Arial" w:eastAsia="Times New Roman" w:hAnsi="Arial" w:cs="Arial"/>
          <w:kern w:val="0"/>
          <w:sz w:val="16"/>
          <w:szCs w:val="16"/>
          <w:lang w:eastAsia="fr-FR"/>
          <w14:ligatures w14:val="none"/>
        </w:rPr>
      </w:pPr>
    </w:p>
    <w:p w14:paraId="2D84B4C3" w14:textId="77777777" w:rsidR="00F861A3" w:rsidRPr="00F861A3" w:rsidRDefault="00F861A3" w:rsidP="00F861A3">
      <w:pPr>
        <w:spacing w:after="120" w:line="240" w:lineRule="auto"/>
        <w:jc w:val="both"/>
        <w:rPr>
          <w:rFonts w:ascii="Arial" w:eastAsia="Times New Roman" w:hAnsi="Arial" w:cs="Times New Roman"/>
          <w:b/>
          <w:kern w:val="0"/>
          <w:szCs w:val="24"/>
          <w:lang w:eastAsia="fr-FR"/>
          <w14:ligatures w14:val="none"/>
        </w:rPr>
      </w:pPr>
      <w:r w:rsidRPr="00F861A3">
        <w:rPr>
          <w:rFonts w:ascii="Arial" w:eastAsia="Times New Roman" w:hAnsi="Arial" w:cs="Times New Roman"/>
          <w:b/>
          <w:kern w:val="0"/>
          <w:szCs w:val="24"/>
          <w:lang w:eastAsia="fr-FR"/>
          <w14:ligatures w14:val="none"/>
        </w:rPr>
        <w:t>ARTICLE 5. – PAIEMENTS</w:t>
      </w:r>
    </w:p>
    <w:p w14:paraId="57175F9A" w14:textId="77777777" w:rsidR="00F861A3" w:rsidRPr="00F861A3" w:rsidRDefault="00F861A3" w:rsidP="00F861A3">
      <w:pPr>
        <w:spacing w:after="0" w:line="240" w:lineRule="auto"/>
        <w:rPr>
          <w:rFonts w:ascii="Arial Narrow" w:eastAsia="Times New Roman" w:hAnsi="Arial Narrow" w:cs="Times New Roman"/>
          <w:b/>
          <w:kern w:val="0"/>
          <w:szCs w:val="24"/>
          <w:lang w:eastAsia="fr-FR"/>
          <w14:ligatures w14:val="none"/>
        </w:rPr>
      </w:pPr>
    </w:p>
    <w:p w14:paraId="36BB6AB7" w14:textId="1C002750"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Les modalités du règlement des comptes de l’accord cadre sont spécifiées aux articles 3 et suivants du CCP.</w:t>
      </w:r>
    </w:p>
    <w:p w14:paraId="5FF3FE8B"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sym w:font="Wingdings" w:char="F071"/>
      </w:r>
      <w:r w:rsidRPr="00F861A3">
        <w:rPr>
          <w:rFonts w:ascii="Arial" w:eastAsia="Times New Roman" w:hAnsi="Arial" w:cs="Times New Roman"/>
          <w:kern w:val="0"/>
          <w:szCs w:val="24"/>
          <w:lang w:eastAsia="fr-FR"/>
          <w14:ligatures w14:val="none"/>
        </w:rPr>
        <w:t xml:space="preserve">  Entrepreneur unique</w:t>
      </w:r>
    </w:p>
    <w:p w14:paraId="2E79171A" w14:textId="7D018319" w:rsidR="00F861A3" w:rsidRPr="00F861A3" w:rsidRDefault="00596EE9" w:rsidP="00F861A3">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L’acheteur public</w:t>
      </w:r>
      <w:r w:rsidR="00F861A3" w:rsidRPr="00F861A3">
        <w:rPr>
          <w:rFonts w:ascii="Arial" w:eastAsia="Times New Roman" w:hAnsi="Arial" w:cs="Times New Roman"/>
          <w:kern w:val="0"/>
          <w:szCs w:val="24"/>
          <w:lang w:eastAsia="fr-FR"/>
          <w14:ligatures w14:val="none"/>
        </w:rPr>
        <w:t xml:space="preserve"> se libérera des sommes dues au titre du présent accord cadre en faisant porter le montant au crédit du compte (joindre un RIB ou RIP) :</w:t>
      </w:r>
    </w:p>
    <w:tbl>
      <w:tblPr>
        <w:tblW w:w="9316" w:type="dxa"/>
        <w:jc w:val="center"/>
        <w:tblLayout w:type="fixed"/>
        <w:tblCellMar>
          <w:left w:w="0" w:type="dxa"/>
          <w:right w:w="0" w:type="dxa"/>
        </w:tblCellMar>
        <w:tblLook w:val="0000" w:firstRow="0" w:lastRow="0" w:firstColumn="0" w:lastColumn="0" w:noHBand="0" w:noVBand="0"/>
      </w:tblPr>
      <w:tblGrid>
        <w:gridCol w:w="28"/>
        <w:gridCol w:w="1752"/>
        <w:gridCol w:w="419"/>
        <w:gridCol w:w="419"/>
        <w:gridCol w:w="419"/>
        <w:gridCol w:w="73"/>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F861A3" w:rsidRPr="00F861A3" w14:paraId="46DBDEF9" w14:textId="77777777" w:rsidTr="00C4453D">
        <w:trPr>
          <w:cantSplit/>
          <w:trHeight w:hRule="exact" w:val="60"/>
          <w:jc w:val="center"/>
        </w:trPr>
        <w:tc>
          <w:tcPr>
            <w:tcW w:w="20" w:type="dxa"/>
            <w:tcBorders>
              <w:top w:val="single" w:sz="6" w:space="0" w:color="auto"/>
              <w:left w:val="single" w:sz="6" w:space="0" w:color="auto"/>
            </w:tcBorders>
          </w:tcPr>
          <w:p w14:paraId="76781CE7"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tcBorders>
          </w:tcPr>
          <w:p w14:paraId="78F9CFA9"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tcBorders>
          </w:tcPr>
          <w:p w14:paraId="22A08F71"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right w:val="single" w:sz="18" w:space="0" w:color="auto"/>
            </w:tcBorders>
          </w:tcPr>
          <w:p w14:paraId="04AB9E13"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78FFB7D1" w14:textId="77777777" w:rsidTr="00C4453D">
        <w:trPr>
          <w:cantSplit/>
          <w:jc w:val="center"/>
        </w:trPr>
        <w:tc>
          <w:tcPr>
            <w:tcW w:w="20" w:type="dxa"/>
            <w:tcBorders>
              <w:left w:val="single" w:sz="6" w:space="0" w:color="auto"/>
            </w:tcBorders>
          </w:tcPr>
          <w:p w14:paraId="7C05C667"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tcPr>
          <w:p w14:paraId="0499565B"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compte</w:t>
            </w:r>
            <w:proofErr w:type="gramEnd"/>
            <w:r w:rsidRPr="00F861A3">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9929B22"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5856120F"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61B014E0" w14:textId="77777777" w:rsidTr="00C4453D">
        <w:trPr>
          <w:cantSplit/>
          <w:trHeight w:hRule="exact" w:val="60"/>
          <w:jc w:val="center"/>
        </w:trPr>
        <w:tc>
          <w:tcPr>
            <w:tcW w:w="20" w:type="dxa"/>
            <w:tcBorders>
              <w:left w:val="single" w:sz="6" w:space="0" w:color="auto"/>
            </w:tcBorders>
          </w:tcPr>
          <w:p w14:paraId="053BBC20"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5FACBA04"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0069139C"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5A21E737"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6D0363B8" w14:textId="77777777" w:rsidTr="00C4453D">
        <w:trPr>
          <w:cantSplit/>
          <w:jc w:val="center"/>
        </w:trPr>
        <w:tc>
          <w:tcPr>
            <w:tcW w:w="20" w:type="dxa"/>
            <w:tcBorders>
              <w:left w:val="single" w:sz="6" w:space="0" w:color="auto"/>
            </w:tcBorders>
          </w:tcPr>
          <w:p w14:paraId="3B1DD32E"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tcPr>
          <w:p w14:paraId="023B6494"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à</w:t>
            </w:r>
            <w:proofErr w:type="gramEnd"/>
            <w:r w:rsidRPr="00F861A3">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3B8E4594"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5C100101"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6D507B48" w14:textId="77777777" w:rsidTr="00C4453D">
        <w:trPr>
          <w:cantSplit/>
          <w:trHeight w:hRule="exact" w:val="60"/>
          <w:jc w:val="center"/>
        </w:trPr>
        <w:tc>
          <w:tcPr>
            <w:tcW w:w="20" w:type="dxa"/>
            <w:tcBorders>
              <w:left w:val="single" w:sz="6" w:space="0" w:color="auto"/>
            </w:tcBorders>
          </w:tcPr>
          <w:p w14:paraId="36157A50"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71021B43"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78DCCF20"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4A02ED25"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0131A98E" w14:textId="77777777" w:rsidTr="00C4453D">
        <w:trPr>
          <w:cantSplit/>
          <w:jc w:val="center"/>
        </w:trPr>
        <w:tc>
          <w:tcPr>
            <w:tcW w:w="20" w:type="dxa"/>
            <w:tcBorders>
              <w:left w:val="single" w:sz="6" w:space="0" w:color="auto"/>
            </w:tcBorders>
          </w:tcPr>
          <w:p w14:paraId="43966700"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tcPr>
          <w:p w14:paraId="7BFA4FED"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au</w:t>
            </w:r>
            <w:proofErr w:type="gramEnd"/>
            <w:r w:rsidRPr="00F861A3">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4CD92AA3"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42458CA7"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7C381B5F" w14:textId="77777777" w:rsidTr="00C4453D">
        <w:trPr>
          <w:cantSplit/>
          <w:trHeight w:hRule="exact" w:val="60"/>
          <w:jc w:val="center"/>
        </w:trPr>
        <w:tc>
          <w:tcPr>
            <w:tcW w:w="20" w:type="dxa"/>
            <w:tcBorders>
              <w:left w:val="single" w:sz="6" w:space="0" w:color="auto"/>
            </w:tcBorders>
          </w:tcPr>
          <w:p w14:paraId="6942599E"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3174E29C"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6C26424D"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12CA76B1"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3B14D7A7" w14:textId="77777777" w:rsidTr="00C4453D">
        <w:trPr>
          <w:cantSplit/>
          <w:jc w:val="center"/>
        </w:trPr>
        <w:tc>
          <w:tcPr>
            <w:tcW w:w="20" w:type="dxa"/>
            <w:tcBorders>
              <w:left w:val="single" w:sz="6" w:space="0" w:color="auto"/>
            </w:tcBorders>
          </w:tcPr>
          <w:p w14:paraId="0F7EF8C3"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tcPr>
          <w:p w14:paraId="1519FE06"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sous</w:t>
            </w:r>
            <w:proofErr w:type="gramEnd"/>
            <w:r w:rsidRPr="00F861A3">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132F3F7"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AC5FEA8"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8C74826"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7027C0D4"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01D7BDA"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6253755"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CC88941"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4464021"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61710B3"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DE86D48"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8B53D39"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BFA73EC"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tcPr>
          <w:p w14:paraId="723DF1C2" w14:textId="77777777" w:rsidR="00F861A3" w:rsidRPr="00F861A3" w:rsidRDefault="00F861A3" w:rsidP="00F861A3">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clé</w:t>
            </w:r>
            <w:proofErr w:type="gramEnd"/>
            <w:r w:rsidRPr="00F861A3">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D709530"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3183A0F"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right w:val="single" w:sz="18" w:space="0" w:color="auto"/>
            </w:tcBorders>
          </w:tcPr>
          <w:p w14:paraId="037859AC"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472687E5" w14:textId="77777777" w:rsidTr="00C4453D">
        <w:trPr>
          <w:cantSplit/>
          <w:trHeight w:hRule="exact" w:val="60"/>
          <w:jc w:val="center"/>
        </w:trPr>
        <w:tc>
          <w:tcPr>
            <w:tcW w:w="20" w:type="dxa"/>
            <w:tcBorders>
              <w:left w:val="single" w:sz="6" w:space="0" w:color="auto"/>
            </w:tcBorders>
          </w:tcPr>
          <w:p w14:paraId="29A1F60A"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4568A557"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5A9BCDED"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2637D657"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54E34B43" w14:textId="77777777" w:rsidTr="00C4453D">
        <w:trPr>
          <w:cantSplit/>
          <w:jc w:val="center"/>
        </w:trPr>
        <w:tc>
          <w:tcPr>
            <w:tcW w:w="20" w:type="dxa"/>
            <w:tcBorders>
              <w:left w:val="single" w:sz="6" w:space="0" w:color="auto"/>
            </w:tcBorders>
          </w:tcPr>
          <w:p w14:paraId="2C383030"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tcPr>
          <w:p w14:paraId="029D6CAB"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code</w:t>
            </w:r>
            <w:proofErr w:type="gramEnd"/>
            <w:r w:rsidRPr="00F861A3">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C5E9DAE"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4D419F2"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7F41B86"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AD0CFE0"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7C3A94E"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tcPr>
          <w:p w14:paraId="3842E283" w14:textId="77777777" w:rsidR="00F861A3" w:rsidRPr="00F861A3" w:rsidRDefault="00F861A3" w:rsidP="00F861A3">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code</w:t>
            </w:r>
            <w:proofErr w:type="gramEnd"/>
            <w:r w:rsidRPr="00F861A3">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8F898DF"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40DA8AE"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B0D1D36"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1268026"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D0F2259"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58A5836D"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60AFD74B"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73A54BEF" w14:textId="77777777" w:rsidTr="00C4453D">
        <w:trPr>
          <w:cantSplit/>
          <w:trHeight w:hRule="exact" w:val="60"/>
          <w:jc w:val="center"/>
        </w:trPr>
        <w:tc>
          <w:tcPr>
            <w:tcW w:w="20" w:type="dxa"/>
            <w:tcBorders>
              <w:left w:val="single" w:sz="6" w:space="0" w:color="auto"/>
              <w:bottom w:val="single" w:sz="18" w:space="0" w:color="auto"/>
            </w:tcBorders>
          </w:tcPr>
          <w:p w14:paraId="2ECB1C36"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bottom w:val="single" w:sz="18" w:space="0" w:color="auto"/>
            </w:tcBorders>
          </w:tcPr>
          <w:p w14:paraId="41061969"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bottom w:val="single" w:sz="18" w:space="0" w:color="auto"/>
            </w:tcBorders>
          </w:tcPr>
          <w:p w14:paraId="2209AA29"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bottom w:val="single" w:sz="18" w:space="0" w:color="auto"/>
              <w:right w:val="single" w:sz="18" w:space="0" w:color="auto"/>
            </w:tcBorders>
          </w:tcPr>
          <w:p w14:paraId="67D1B8A4"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275F004B"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p w14:paraId="029B0974" w14:textId="7B6A0EF7" w:rsid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Toutefois, </w:t>
      </w:r>
      <w:r w:rsidR="00596EE9">
        <w:rPr>
          <w:rFonts w:ascii="Arial" w:eastAsia="Times New Roman" w:hAnsi="Arial" w:cs="Times New Roman"/>
          <w:kern w:val="0"/>
          <w:szCs w:val="24"/>
          <w:lang w:eastAsia="fr-FR"/>
          <w14:ligatures w14:val="none"/>
        </w:rPr>
        <w:t>l’acheteur public</w:t>
      </w:r>
      <w:r w:rsidRPr="00F861A3">
        <w:rPr>
          <w:rFonts w:ascii="Arial" w:eastAsia="Times New Roman" w:hAnsi="Arial" w:cs="Times New Roman"/>
          <w:kern w:val="0"/>
          <w:szCs w:val="24"/>
          <w:lang w:eastAsia="fr-FR"/>
          <w14:ligatures w14:val="none"/>
        </w:rPr>
        <w:t xml:space="preserve"> se libérera des sommes dues aux sous-traitants payés directement en en faisant porter les montants au crédit des comptes désignés dans les annexes, les avenants ou les actes spéciaux.</w:t>
      </w:r>
    </w:p>
    <w:p w14:paraId="7DA09E8A" w14:textId="77777777" w:rsidR="00986E64" w:rsidRPr="00F861A3" w:rsidRDefault="00986E64" w:rsidP="00F861A3">
      <w:pPr>
        <w:spacing w:after="120" w:line="240" w:lineRule="auto"/>
        <w:jc w:val="both"/>
        <w:rPr>
          <w:rFonts w:ascii="Arial" w:eastAsia="Times New Roman" w:hAnsi="Arial" w:cs="Times New Roman"/>
          <w:kern w:val="0"/>
          <w:szCs w:val="24"/>
          <w:lang w:eastAsia="fr-FR"/>
          <w14:ligatures w14:val="none"/>
        </w:rPr>
      </w:pPr>
    </w:p>
    <w:p w14:paraId="10C65034"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sym w:font="Wingdings" w:char="F071"/>
      </w:r>
      <w:r w:rsidRPr="00F861A3">
        <w:rPr>
          <w:rFonts w:ascii="Arial" w:eastAsia="Times New Roman" w:hAnsi="Arial" w:cs="Times New Roman"/>
          <w:kern w:val="0"/>
          <w:szCs w:val="24"/>
          <w:lang w:eastAsia="fr-FR"/>
          <w14:ligatures w14:val="none"/>
        </w:rPr>
        <w:t xml:space="preserve"> Groupement solidaire</w:t>
      </w:r>
    </w:p>
    <w:p w14:paraId="22FFA30D" w14:textId="1E947923" w:rsidR="00F861A3" w:rsidRPr="00F861A3" w:rsidRDefault="00596EE9" w:rsidP="00F861A3">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lastRenderedPageBreak/>
        <w:t>L’acheteur public</w:t>
      </w:r>
      <w:r w:rsidR="00F861A3" w:rsidRPr="00F861A3">
        <w:rPr>
          <w:rFonts w:ascii="Arial" w:eastAsia="Times New Roman" w:hAnsi="Arial" w:cs="Times New Roman"/>
          <w:kern w:val="0"/>
          <w:szCs w:val="24"/>
          <w:lang w:eastAsia="fr-FR"/>
          <w14:ligatures w14:val="none"/>
        </w:rPr>
        <w:t xml:space="preserve"> se libérera des sommes dues au titre du présent accord cadre en faisant porter le montant au crédit du compte (joindre un RIB ou RIP) :</w:t>
      </w:r>
    </w:p>
    <w:tbl>
      <w:tblPr>
        <w:tblW w:w="9316" w:type="dxa"/>
        <w:jc w:val="center"/>
        <w:tblLayout w:type="fixed"/>
        <w:tblCellMar>
          <w:left w:w="0" w:type="dxa"/>
          <w:right w:w="0" w:type="dxa"/>
        </w:tblCellMar>
        <w:tblLook w:val="0000" w:firstRow="0" w:lastRow="0" w:firstColumn="0" w:lastColumn="0" w:noHBand="0" w:noVBand="0"/>
      </w:tblPr>
      <w:tblGrid>
        <w:gridCol w:w="28"/>
        <w:gridCol w:w="1752"/>
        <w:gridCol w:w="419"/>
        <w:gridCol w:w="419"/>
        <w:gridCol w:w="419"/>
        <w:gridCol w:w="73"/>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F861A3" w:rsidRPr="00F861A3" w14:paraId="1389125C" w14:textId="77777777" w:rsidTr="00C4453D">
        <w:trPr>
          <w:cantSplit/>
          <w:trHeight w:hRule="exact" w:val="60"/>
          <w:jc w:val="center"/>
        </w:trPr>
        <w:tc>
          <w:tcPr>
            <w:tcW w:w="20" w:type="dxa"/>
            <w:tcBorders>
              <w:top w:val="single" w:sz="6" w:space="0" w:color="auto"/>
              <w:left w:val="single" w:sz="6" w:space="0" w:color="auto"/>
            </w:tcBorders>
          </w:tcPr>
          <w:p w14:paraId="441EF121"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tcBorders>
          </w:tcPr>
          <w:p w14:paraId="72155CCC"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tcBorders>
          </w:tcPr>
          <w:p w14:paraId="3895E7D5"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right w:val="single" w:sz="18" w:space="0" w:color="auto"/>
            </w:tcBorders>
          </w:tcPr>
          <w:p w14:paraId="69EBBB9B"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446ED531" w14:textId="77777777" w:rsidTr="00C4453D">
        <w:trPr>
          <w:cantSplit/>
          <w:jc w:val="center"/>
        </w:trPr>
        <w:tc>
          <w:tcPr>
            <w:tcW w:w="20" w:type="dxa"/>
            <w:tcBorders>
              <w:left w:val="single" w:sz="6" w:space="0" w:color="auto"/>
            </w:tcBorders>
          </w:tcPr>
          <w:p w14:paraId="0C92203A"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tcPr>
          <w:p w14:paraId="5CEB0B83"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compte</w:t>
            </w:r>
            <w:proofErr w:type="gramEnd"/>
            <w:r w:rsidRPr="00F861A3">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40259481"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7CBEF2A0"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12BB130B" w14:textId="77777777" w:rsidTr="00C4453D">
        <w:trPr>
          <w:cantSplit/>
          <w:trHeight w:hRule="exact" w:val="60"/>
          <w:jc w:val="center"/>
        </w:trPr>
        <w:tc>
          <w:tcPr>
            <w:tcW w:w="20" w:type="dxa"/>
            <w:tcBorders>
              <w:left w:val="single" w:sz="6" w:space="0" w:color="auto"/>
            </w:tcBorders>
          </w:tcPr>
          <w:p w14:paraId="6AF59662"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6A9728C8"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4404722C"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799CE2F0"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0AB315E6" w14:textId="77777777" w:rsidTr="00C4453D">
        <w:trPr>
          <w:cantSplit/>
          <w:jc w:val="center"/>
        </w:trPr>
        <w:tc>
          <w:tcPr>
            <w:tcW w:w="20" w:type="dxa"/>
            <w:tcBorders>
              <w:left w:val="single" w:sz="6" w:space="0" w:color="auto"/>
            </w:tcBorders>
          </w:tcPr>
          <w:p w14:paraId="2DD6383B"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tcPr>
          <w:p w14:paraId="0E3801DC"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à</w:t>
            </w:r>
            <w:proofErr w:type="gramEnd"/>
            <w:r w:rsidRPr="00F861A3">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15AC00E8"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02AB8FAA"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2066CCFD" w14:textId="77777777" w:rsidTr="00C4453D">
        <w:trPr>
          <w:cantSplit/>
          <w:trHeight w:hRule="exact" w:val="60"/>
          <w:jc w:val="center"/>
        </w:trPr>
        <w:tc>
          <w:tcPr>
            <w:tcW w:w="20" w:type="dxa"/>
            <w:tcBorders>
              <w:left w:val="single" w:sz="6" w:space="0" w:color="auto"/>
            </w:tcBorders>
          </w:tcPr>
          <w:p w14:paraId="135BC152"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42142A11"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1A9E9D1E"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51FE35E7"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7DDA0957" w14:textId="77777777" w:rsidTr="00C4453D">
        <w:trPr>
          <w:cantSplit/>
          <w:jc w:val="center"/>
        </w:trPr>
        <w:tc>
          <w:tcPr>
            <w:tcW w:w="20" w:type="dxa"/>
            <w:tcBorders>
              <w:left w:val="single" w:sz="6" w:space="0" w:color="auto"/>
            </w:tcBorders>
          </w:tcPr>
          <w:p w14:paraId="22D2D93C"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tcPr>
          <w:p w14:paraId="0DE485AD"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au</w:t>
            </w:r>
            <w:proofErr w:type="gramEnd"/>
            <w:r w:rsidRPr="00F861A3">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12E8FE24"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0F6A58B6"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64C96844" w14:textId="77777777" w:rsidTr="00C4453D">
        <w:trPr>
          <w:cantSplit/>
          <w:trHeight w:hRule="exact" w:val="60"/>
          <w:jc w:val="center"/>
        </w:trPr>
        <w:tc>
          <w:tcPr>
            <w:tcW w:w="20" w:type="dxa"/>
            <w:tcBorders>
              <w:left w:val="single" w:sz="6" w:space="0" w:color="auto"/>
            </w:tcBorders>
          </w:tcPr>
          <w:p w14:paraId="30A55CE5"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52E994A2"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65F7E3B7"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71E7CDA7"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7C15898C" w14:textId="77777777" w:rsidTr="00C4453D">
        <w:trPr>
          <w:cantSplit/>
          <w:jc w:val="center"/>
        </w:trPr>
        <w:tc>
          <w:tcPr>
            <w:tcW w:w="20" w:type="dxa"/>
            <w:tcBorders>
              <w:left w:val="single" w:sz="6" w:space="0" w:color="auto"/>
            </w:tcBorders>
          </w:tcPr>
          <w:p w14:paraId="1DB1E86C"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tcPr>
          <w:p w14:paraId="4D2E4A68"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sous</w:t>
            </w:r>
            <w:proofErr w:type="gramEnd"/>
            <w:r w:rsidRPr="00F861A3">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3E94317"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6BF6B86"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88CC6EE"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6BB8445E"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723B4ED"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FE0956E"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5D172AD"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F294F41"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ED26CEB"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9A95A66"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0FDCB9B"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378B6E6"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tcPr>
          <w:p w14:paraId="790D7B3B" w14:textId="77777777" w:rsidR="00F861A3" w:rsidRPr="00F861A3" w:rsidRDefault="00F861A3" w:rsidP="00F861A3">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clé</w:t>
            </w:r>
            <w:proofErr w:type="gramEnd"/>
            <w:r w:rsidRPr="00F861A3">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53D7302"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171CED8"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right w:val="single" w:sz="18" w:space="0" w:color="auto"/>
            </w:tcBorders>
          </w:tcPr>
          <w:p w14:paraId="36191A5F"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2196173C" w14:textId="77777777" w:rsidTr="00C4453D">
        <w:trPr>
          <w:cantSplit/>
          <w:trHeight w:hRule="exact" w:val="60"/>
          <w:jc w:val="center"/>
        </w:trPr>
        <w:tc>
          <w:tcPr>
            <w:tcW w:w="20" w:type="dxa"/>
            <w:tcBorders>
              <w:left w:val="single" w:sz="6" w:space="0" w:color="auto"/>
            </w:tcBorders>
          </w:tcPr>
          <w:p w14:paraId="614AB44C"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09F3ABF1"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6417F857"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069F1FDD"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3FE6A8A6" w14:textId="77777777" w:rsidTr="00C4453D">
        <w:trPr>
          <w:cantSplit/>
          <w:jc w:val="center"/>
        </w:trPr>
        <w:tc>
          <w:tcPr>
            <w:tcW w:w="20" w:type="dxa"/>
            <w:tcBorders>
              <w:left w:val="single" w:sz="6" w:space="0" w:color="auto"/>
            </w:tcBorders>
          </w:tcPr>
          <w:p w14:paraId="16062A3F"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tcPr>
          <w:p w14:paraId="058F7760"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code</w:t>
            </w:r>
            <w:proofErr w:type="gramEnd"/>
            <w:r w:rsidRPr="00F861A3">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BE35219"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AD17A14"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1450172"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F554462"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52D58DE"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tcPr>
          <w:p w14:paraId="27B6FA77" w14:textId="77777777" w:rsidR="00F861A3" w:rsidRPr="00F861A3" w:rsidRDefault="00F861A3" w:rsidP="00F861A3">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code</w:t>
            </w:r>
            <w:proofErr w:type="gramEnd"/>
            <w:r w:rsidRPr="00F861A3">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1B37B73"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D93CAE9"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9DC2835"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DFF51BE"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6EFD3B8"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499A10AF"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367EF76C"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7E8A1E27" w14:textId="77777777" w:rsidTr="00C4453D">
        <w:trPr>
          <w:cantSplit/>
          <w:jc w:val="center"/>
        </w:trPr>
        <w:tc>
          <w:tcPr>
            <w:tcW w:w="20" w:type="dxa"/>
            <w:tcBorders>
              <w:left w:val="single" w:sz="6" w:space="0" w:color="auto"/>
              <w:bottom w:val="single" w:sz="18" w:space="0" w:color="auto"/>
            </w:tcBorders>
          </w:tcPr>
          <w:p w14:paraId="0EE0CDE9"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9222" w:type="dxa"/>
            <w:gridSpan w:val="27"/>
            <w:tcBorders>
              <w:bottom w:val="single" w:sz="18" w:space="0" w:color="auto"/>
            </w:tcBorders>
          </w:tcPr>
          <w:p w14:paraId="614822CF" w14:textId="77777777" w:rsidR="00F861A3" w:rsidRPr="00F861A3" w:rsidRDefault="00F861A3" w:rsidP="00F861A3">
            <w:pPr>
              <w:keepNext/>
              <w:keepLines/>
              <w:numPr>
                <w:ilvl w:val="12"/>
                <w:numId w:val="0"/>
              </w:numPr>
              <w:spacing w:before="120" w:after="0" w:line="240" w:lineRule="auto"/>
              <w:ind w:left="352" w:hanging="352"/>
              <w:rPr>
                <w:rFonts w:ascii="Arial Narrow" w:eastAsia="Times New Roman" w:hAnsi="Arial Narrow" w:cs="Times New Roman"/>
                <w:kern w:val="0"/>
                <w:szCs w:val="20"/>
                <w:lang w:eastAsia="fr-FR"/>
                <w14:ligatures w14:val="none"/>
              </w:rPr>
            </w:pPr>
            <w:r w:rsidRPr="00F861A3">
              <w:rPr>
                <w:rFonts w:ascii="Arial Narrow" w:eastAsia="Times New Roman" w:hAnsi="Arial Narrow" w:cs="Times New Roman"/>
                <w:kern w:val="0"/>
                <w:szCs w:val="20"/>
                <w:lang w:eastAsia="fr-FR"/>
                <w14:ligatures w14:val="none"/>
              </w:rPr>
              <w:sym w:font="Wingdings" w:char="F071"/>
            </w:r>
            <w:r w:rsidRPr="00F861A3">
              <w:rPr>
                <w:rFonts w:ascii="Arial Narrow" w:eastAsia="Times New Roman" w:hAnsi="Arial Narrow" w:cs="Times New Roman"/>
                <w:kern w:val="0"/>
                <w:szCs w:val="20"/>
                <w:lang w:eastAsia="fr-FR"/>
                <w14:ligatures w14:val="none"/>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bottom w:val="single" w:sz="18" w:space="0" w:color="auto"/>
              <w:right w:val="single" w:sz="18" w:space="0" w:color="auto"/>
            </w:tcBorders>
          </w:tcPr>
          <w:p w14:paraId="276C3DC3"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13B3C6D7"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p w14:paraId="72DFE591" w14:textId="30212F53"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Toutefois, </w:t>
      </w:r>
      <w:r w:rsidR="00596EE9">
        <w:rPr>
          <w:rFonts w:ascii="Arial" w:eastAsia="Times New Roman" w:hAnsi="Arial" w:cs="Times New Roman"/>
          <w:kern w:val="0"/>
          <w:szCs w:val="24"/>
          <w:lang w:eastAsia="fr-FR"/>
          <w14:ligatures w14:val="none"/>
        </w:rPr>
        <w:t>l’acheteur public</w:t>
      </w:r>
      <w:r w:rsidRPr="00F861A3">
        <w:rPr>
          <w:rFonts w:ascii="Arial" w:eastAsia="Times New Roman" w:hAnsi="Arial" w:cs="Times New Roman"/>
          <w:kern w:val="0"/>
          <w:szCs w:val="24"/>
          <w:lang w:eastAsia="fr-FR"/>
          <w14:ligatures w14:val="none"/>
        </w:rPr>
        <w:t xml:space="preserve"> se libérera des sommes dues aux sous-traitants payés directement en en faisant porter les montants au crédit des comptes désignés dans les annexes, les avenants ou les actes spéciaux.</w:t>
      </w:r>
    </w:p>
    <w:p w14:paraId="1276E61D"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p>
    <w:p w14:paraId="76669284" w14:textId="77777777" w:rsidR="00F861A3" w:rsidRPr="00F861A3" w:rsidRDefault="00F861A3" w:rsidP="00F861A3">
      <w:pPr>
        <w:spacing w:after="120" w:line="240" w:lineRule="auto"/>
        <w:jc w:val="both"/>
        <w:rPr>
          <w:rFonts w:ascii="Arial Narrow" w:eastAsia="Times New Roman" w:hAnsi="Arial Narrow" w:cs="Times New Roman"/>
          <w:b/>
          <w:bCs/>
          <w:kern w:val="0"/>
          <w:szCs w:val="24"/>
          <w:u w:val="single"/>
          <w:lang w:eastAsia="fr-FR"/>
          <w14:ligatures w14:val="none"/>
        </w:rPr>
      </w:pPr>
      <w:r w:rsidRPr="00F861A3">
        <w:rPr>
          <w:rFonts w:ascii="Arial Narrow" w:eastAsia="Times New Roman" w:hAnsi="Arial Narrow" w:cs="Times New Roman"/>
          <w:b/>
          <w:bCs/>
          <w:kern w:val="0"/>
          <w:szCs w:val="24"/>
          <w:u w:val="single"/>
          <w:lang w:eastAsia="fr-FR"/>
          <w14:ligatures w14:val="none"/>
        </w:rPr>
        <w:t xml:space="preserve">Avance </w:t>
      </w:r>
    </w:p>
    <w:p w14:paraId="580FC3B1"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sym w:font="Wingdings" w:char="F071"/>
      </w:r>
      <w:r w:rsidRPr="00F861A3">
        <w:rPr>
          <w:rFonts w:ascii="Arial" w:eastAsia="Times New Roman" w:hAnsi="Arial" w:cs="Times New Roman"/>
          <w:kern w:val="0"/>
          <w:szCs w:val="24"/>
          <w:lang w:eastAsia="fr-FR"/>
          <w14:ligatures w14:val="none"/>
        </w:rPr>
        <w:t xml:space="preserve"> Sans objet </w:t>
      </w:r>
      <w:r w:rsidRPr="00F861A3">
        <w:rPr>
          <w:rFonts w:ascii="Arial" w:eastAsia="Times New Roman" w:hAnsi="Arial" w:cs="Times New Roman"/>
          <w:kern w:val="0"/>
          <w:szCs w:val="24"/>
          <w:lang w:eastAsia="fr-FR"/>
          <w14:ligatures w14:val="none"/>
        </w:rPr>
        <w:tab/>
      </w:r>
      <w:r w:rsidRPr="00F861A3">
        <w:rPr>
          <w:rFonts w:ascii="Arial" w:eastAsia="Times New Roman" w:hAnsi="Arial" w:cs="Times New Roman"/>
          <w:kern w:val="0"/>
          <w:szCs w:val="24"/>
          <w:lang w:eastAsia="fr-FR"/>
          <w14:ligatures w14:val="none"/>
        </w:rPr>
        <w:tab/>
      </w:r>
      <w:r w:rsidRPr="00F861A3">
        <w:rPr>
          <w:rFonts w:ascii="Arial" w:eastAsia="Times New Roman" w:hAnsi="Arial" w:cs="Times New Roman"/>
          <w:kern w:val="0"/>
          <w:szCs w:val="24"/>
          <w:lang w:eastAsia="fr-FR"/>
          <w14:ligatures w14:val="none"/>
        </w:rPr>
        <w:tab/>
      </w:r>
      <w:r w:rsidRPr="00F861A3">
        <w:rPr>
          <w:rFonts w:ascii="Arial" w:eastAsia="Times New Roman" w:hAnsi="Arial" w:cs="Times New Roman"/>
          <w:kern w:val="0"/>
          <w:szCs w:val="24"/>
          <w:lang w:eastAsia="fr-FR"/>
          <w14:ligatures w14:val="none"/>
        </w:rPr>
        <w:sym w:font="Wingdings" w:char="F071"/>
      </w:r>
      <w:r w:rsidRPr="00F861A3">
        <w:rPr>
          <w:rFonts w:ascii="Arial" w:eastAsia="Times New Roman" w:hAnsi="Arial" w:cs="Times New Roman"/>
          <w:kern w:val="0"/>
          <w:szCs w:val="24"/>
          <w:lang w:eastAsia="fr-FR"/>
          <w14:ligatures w14:val="none"/>
        </w:rPr>
        <w:t xml:space="preserve">  Accepte l’avance (5%)</w:t>
      </w:r>
      <w:r w:rsidRPr="00F861A3">
        <w:rPr>
          <w:rFonts w:ascii="Arial" w:eastAsia="Times New Roman" w:hAnsi="Arial" w:cs="Times New Roman"/>
          <w:kern w:val="0"/>
          <w:szCs w:val="24"/>
          <w:lang w:eastAsia="fr-FR"/>
          <w14:ligatures w14:val="none"/>
        </w:rPr>
        <w:tab/>
      </w:r>
      <w:r w:rsidRPr="00F861A3">
        <w:rPr>
          <w:rFonts w:ascii="Arial" w:eastAsia="Times New Roman" w:hAnsi="Arial" w:cs="Times New Roman"/>
          <w:kern w:val="0"/>
          <w:szCs w:val="24"/>
          <w:lang w:eastAsia="fr-FR"/>
          <w14:ligatures w14:val="none"/>
        </w:rPr>
        <w:tab/>
      </w:r>
      <w:r w:rsidRPr="00F861A3">
        <w:rPr>
          <w:rFonts w:ascii="Arial" w:eastAsia="Times New Roman" w:hAnsi="Arial" w:cs="Times New Roman"/>
          <w:kern w:val="0"/>
          <w:szCs w:val="24"/>
          <w:lang w:eastAsia="fr-FR"/>
          <w14:ligatures w14:val="none"/>
        </w:rPr>
        <w:sym w:font="Wingdings" w:char="F071"/>
      </w:r>
      <w:r w:rsidRPr="00F861A3">
        <w:rPr>
          <w:rFonts w:ascii="Arial" w:eastAsia="Times New Roman" w:hAnsi="Arial" w:cs="Times New Roman"/>
          <w:kern w:val="0"/>
          <w:szCs w:val="24"/>
          <w:lang w:eastAsia="fr-FR"/>
          <w14:ligatures w14:val="none"/>
        </w:rPr>
        <w:t xml:space="preserve"> Refuse l’avance</w:t>
      </w:r>
    </w:p>
    <w:p w14:paraId="19300120" w14:textId="77777777" w:rsidR="00F861A3" w:rsidRPr="00F861A3" w:rsidRDefault="00F861A3" w:rsidP="00F861A3">
      <w:pPr>
        <w:spacing w:after="120" w:line="240" w:lineRule="auto"/>
        <w:jc w:val="both"/>
        <w:rPr>
          <w:rFonts w:ascii="Arial" w:eastAsia="Times New Roman" w:hAnsi="Arial" w:cs="Times New Roman"/>
          <w:color w:val="1F497D"/>
          <w:kern w:val="0"/>
          <w:szCs w:val="24"/>
          <w:lang w:eastAsia="fr-FR"/>
          <w14:ligatures w14:val="none"/>
        </w:rPr>
      </w:pPr>
    </w:p>
    <w:tbl>
      <w:tblPr>
        <w:tblW w:w="9396" w:type="dxa"/>
        <w:tblInd w:w="-134" w:type="dxa"/>
        <w:tblLayout w:type="fixed"/>
        <w:tblCellMar>
          <w:left w:w="0" w:type="dxa"/>
          <w:right w:w="0" w:type="dxa"/>
        </w:tblCellMar>
        <w:tblLook w:val="0000" w:firstRow="0" w:lastRow="0" w:firstColumn="0" w:lastColumn="0" w:noHBand="0" w:noVBand="0"/>
      </w:tblPr>
      <w:tblGrid>
        <w:gridCol w:w="1092"/>
        <w:gridCol w:w="3790"/>
        <w:gridCol w:w="472"/>
        <w:gridCol w:w="3711"/>
        <w:gridCol w:w="271"/>
        <w:gridCol w:w="60"/>
      </w:tblGrid>
      <w:tr w:rsidR="00F861A3" w:rsidRPr="00F861A3" w14:paraId="0328FB4A" w14:textId="77777777" w:rsidTr="00C4453D">
        <w:trPr>
          <w:cantSplit/>
          <w:trHeight w:val="245"/>
        </w:trPr>
        <w:tc>
          <w:tcPr>
            <w:tcW w:w="9395" w:type="dxa"/>
            <w:gridSpan w:val="6"/>
            <w:tcBorders>
              <w:top w:val="single" w:sz="6" w:space="0" w:color="auto"/>
              <w:left w:val="single" w:sz="6" w:space="0" w:color="auto"/>
              <w:right w:val="single" w:sz="18" w:space="0" w:color="auto"/>
            </w:tcBorders>
          </w:tcPr>
          <w:p w14:paraId="61A7F32D"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br w:type="page"/>
              <w:t>Fait en un seul original</w:t>
            </w:r>
          </w:p>
        </w:tc>
      </w:tr>
      <w:tr w:rsidR="00F861A3" w:rsidRPr="00F861A3" w14:paraId="008E4FE4" w14:textId="77777777" w:rsidTr="00C4453D">
        <w:trPr>
          <w:cantSplit/>
          <w:trHeight w:val="245"/>
        </w:trPr>
        <w:tc>
          <w:tcPr>
            <w:tcW w:w="1092" w:type="dxa"/>
            <w:tcBorders>
              <w:left w:val="single" w:sz="6" w:space="0" w:color="auto"/>
            </w:tcBorders>
          </w:tcPr>
          <w:p w14:paraId="563CF59C"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F861A3">
              <w:rPr>
                <w:rFonts w:ascii="Arial" w:eastAsia="Times New Roman" w:hAnsi="Arial" w:cs="Arial"/>
                <w:kern w:val="0"/>
                <w:szCs w:val="24"/>
                <w:lang w:eastAsia="fr-FR"/>
                <w14:ligatures w14:val="none"/>
              </w:rPr>
              <w:t>à</w:t>
            </w:r>
            <w:proofErr w:type="gramEnd"/>
            <w:r w:rsidRPr="00F861A3">
              <w:rPr>
                <w:rFonts w:ascii="Arial" w:eastAsia="Times New Roman" w:hAnsi="Arial" w:cs="Arial"/>
                <w:kern w:val="0"/>
                <w:szCs w:val="24"/>
                <w:lang w:eastAsia="fr-FR"/>
                <w14:ligatures w14:val="none"/>
              </w:rPr>
              <w:t> :</w:t>
            </w:r>
          </w:p>
        </w:tc>
        <w:tc>
          <w:tcPr>
            <w:tcW w:w="3790" w:type="dxa"/>
            <w:tcBorders>
              <w:top w:val="dotted" w:sz="6" w:space="0" w:color="auto"/>
              <w:left w:val="dotted" w:sz="6" w:space="0" w:color="auto"/>
              <w:bottom w:val="dotted" w:sz="6" w:space="0" w:color="auto"/>
              <w:right w:val="dotted" w:sz="6" w:space="0" w:color="auto"/>
            </w:tcBorders>
            <w:shd w:val="pct5" w:color="auto" w:fill="auto"/>
          </w:tcPr>
          <w:p w14:paraId="7BA7568F"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Pr>
          <w:p w14:paraId="5DB0AA94" w14:textId="77777777" w:rsidR="00F861A3" w:rsidRPr="00F861A3" w:rsidRDefault="00F861A3" w:rsidP="00F861A3">
            <w:pPr>
              <w:keepNext/>
              <w:numPr>
                <w:ilvl w:val="12"/>
                <w:numId w:val="0"/>
              </w:numPr>
              <w:spacing w:after="0" w:line="240" w:lineRule="auto"/>
              <w:jc w:val="center"/>
              <w:rPr>
                <w:rFonts w:ascii="Arial" w:eastAsia="Times New Roman" w:hAnsi="Arial" w:cs="Arial"/>
                <w:kern w:val="0"/>
                <w:szCs w:val="24"/>
                <w:lang w:eastAsia="fr-FR"/>
                <w14:ligatures w14:val="none"/>
              </w:rPr>
            </w:pPr>
            <w:proofErr w:type="gramStart"/>
            <w:r w:rsidRPr="00F861A3">
              <w:rPr>
                <w:rFonts w:ascii="Arial" w:eastAsia="Times New Roman" w:hAnsi="Arial" w:cs="Arial"/>
                <w:kern w:val="0"/>
                <w:szCs w:val="24"/>
                <w:lang w:eastAsia="fr-FR"/>
                <w14:ligatures w14:val="none"/>
              </w:rPr>
              <w:t>le</w:t>
            </w:r>
            <w:proofErr w:type="gramEnd"/>
            <w:r w:rsidRPr="00F861A3">
              <w:rPr>
                <w:rFonts w:ascii="Arial" w:eastAsia="Times New Roman" w:hAnsi="Arial" w:cs="Arial"/>
                <w:kern w:val="0"/>
                <w:szCs w:val="24"/>
                <w:lang w:eastAsia="fr-FR"/>
                <w14:ligatures w14:val="none"/>
              </w:rPr>
              <w:t> :</w:t>
            </w:r>
          </w:p>
        </w:tc>
        <w:tc>
          <w:tcPr>
            <w:tcW w:w="3982" w:type="dxa"/>
            <w:gridSpan w:val="2"/>
            <w:tcBorders>
              <w:top w:val="dotted" w:sz="6" w:space="0" w:color="auto"/>
              <w:left w:val="dotted" w:sz="6" w:space="0" w:color="auto"/>
              <w:bottom w:val="dotted" w:sz="6" w:space="0" w:color="auto"/>
              <w:right w:val="dotted" w:sz="6" w:space="0" w:color="auto"/>
            </w:tcBorders>
            <w:shd w:val="pct5" w:color="auto" w:fill="auto"/>
          </w:tcPr>
          <w:p w14:paraId="5D8CC8B4"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right w:val="single" w:sz="18" w:space="0" w:color="auto"/>
            </w:tcBorders>
          </w:tcPr>
          <w:p w14:paraId="7CFC9287"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tc>
      </w:tr>
      <w:tr w:rsidR="00F861A3" w:rsidRPr="00F861A3" w14:paraId="7173FB92" w14:textId="77777777" w:rsidTr="00C4453D">
        <w:trPr>
          <w:cantSplit/>
          <w:trHeight w:val="245"/>
        </w:trPr>
        <w:tc>
          <w:tcPr>
            <w:tcW w:w="1092" w:type="dxa"/>
            <w:tcBorders>
              <w:left w:val="single" w:sz="6" w:space="0" w:color="auto"/>
            </w:tcBorders>
          </w:tcPr>
          <w:p w14:paraId="6E9B8144"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Pr>
          <w:p w14:paraId="5EBB0AAF"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Pr>
          <w:p w14:paraId="4895C00E"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tc>
        <w:tc>
          <w:tcPr>
            <w:tcW w:w="4042" w:type="dxa"/>
            <w:gridSpan w:val="3"/>
            <w:tcBorders>
              <w:right w:val="single" w:sz="18" w:space="0" w:color="auto"/>
            </w:tcBorders>
          </w:tcPr>
          <w:p w14:paraId="33F5A2D1"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tc>
      </w:tr>
      <w:tr w:rsidR="00F861A3" w:rsidRPr="00F861A3" w14:paraId="1E0286C9" w14:textId="77777777" w:rsidTr="00C4453D">
        <w:trPr>
          <w:cantSplit/>
          <w:trHeight w:val="231"/>
        </w:trPr>
        <w:tc>
          <w:tcPr>
            <w:tcW w:w="9395" w:type="dxa"/>
            <w:gridSpan w:val="6"/>
            <w:tcBorders>
              <w:left w:val="single" w:sz="6" w:space="0" w:color="auto"/>
              <w:right w:val="single" w:sz="18" w:space="0" w:color="auto"/>
            </w:tcBorders>
          </w:tcPr>
          <w:p w14:paraId="09871378"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Mention(s) manuscrite(s) "lu et approuvé" signature(s) du/des entrepreneur(s) :</w:t>
            </w:r>
          </w:p>
        </w:tc>
      </w:tr>
      <w:tr w:rsidR="00F861A3" w:rsidRPr="00F861A3" w14:paraId="4D7DBB0F" w14:textId="77777777" w:rsidTr="00C4453D">
        <w:trPr>
          <w:cantSplit/>
          <w:trHeight w:val="1305"/>
        </w:trPr>
        <w:tc>
          <w:tcPr>
            <w:tcW w:w="1092" w:type="dxa"/>
            <w:tcBorders>
              <w:left w:val="single" w:sz="6" w:space="0" w:color="auto"/>
            </w:tcBorders>
          </w:tcPr>
          <w:p w14:paraId="61F99C97"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tc>
        <w:tc>
          <w:tcPr>
            <w:tcW w:w="8244" w:type="dxa"/>
            <w:gridSpan w:val="4"/>
            <w:tcBorders>
              <w:top w:val="dotted" w:sz="6" w:space="0" w:color="auto"/>
              <w:left w:val="dotted" w:sz="6" w:space="0" w:color="auto"/>
              <w:bottom w:val="dotted" w:sz="6" w:space="0" w:color="auto"/>
            </w:tcBorders>
            <w:shd w:val="pct5" w:color="auto" w:fill="auto"/>
          </w:tcPr>
          <w:p w14:paraId="3FF94950"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p w14:paraId="597E5096"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p w14:paraId="5DE6721E"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p w14:paraId="6CB4CAC1"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p w14:paraId="6ED3307E"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p w14:paraId="36F83EA5"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p w14:paraId="6C8816EE"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right w:val="single" w:sz="18" w:space="0" w:color="auto"/>
            </w:tcBorders>
          </w:tcPr>
          <w:p w14:paraId="3BE4A43E"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tc>
      </w:tr>
      <w:tr w:rsidR="00F861A3" w:rsidRPr="00F861A3" w14:paraId="196DEF18" w14:textId="77777777" w:rsidTr="00C4453D">
        <w:trPr>
          <w:cantSplit/>
          <w:trHeight w:hRule="exact" w:val="77"/>
        </w:trPr>
        <w:tc>
          <w:tcPr>
            <w:tcW w:w="1092" w:type="dxa"/>
            <w:tcBorders>
              <w:left w:val="single" w:sz="6" w:space="0" w:color="auto"/>
              <w:bottom w:val="single" w:sz="18" w:space="0" w:color="auto"/>
            </w:tcBorders>
          </w:tcPr>
          <w:p w14:paraId="6B7E14CD"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tc>
        <w:tc>
          <w:tcPr>
            <w:tcW w:w="3790" w:type="dxa"/>
            <w:tcBorders>
              <w:bottom w:val="single" w:sz="18" w:space="0" w:color="auto"/>
            </w:tcBorders>
          </w:tcPr>
          <w:p w14:paraId="5EF0DAF5"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tc>
        <w:tc>
          <w:tcPr>
            <w:tcW w:w="472" w:type="dxa"/>
            <w:tcBorders>
              <w:bottom w:val="single" w:sz="18" w:space="0" w:color="auto"/>
            </w:tcBorders>
          </w:tcPr>
          <w:p w14:paraId="590CC4CA"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tc>
        <w:tc>
          <w:tcPr>
            <w:tcW w:w="3711" w:type="dxa"/>
            <w:tcBorders>
              <w:bottom w:val="single" w:sz="18" w:space="0" w:color="auto"/>
            </w:tcBorders>
          </w:tcPr>
          <w:p w14:paraId="59E666C7"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tc>
        <w:tc>
          <w:tcPr>
            <w:tcW w:w="331" w:type="dxa"/>
            <w:gridSpan w:val="2"/>
            <w:tcBorders>
              <w:bottom w:val="single" w:sz="18" w:space="0" w:color="auto"/>
              <w:right w:val="single" w:sz="18" w:space="0" w:color="auto"/>
            </w:tcBorders>
          </w:tcPr>
          <w:p w14:paraId="7701C19F"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tc>
      </w:tr>
    </w:tbl>
    <w:p w14:paraId="247F26FD" w14:textId="77777777" w:rsidR="00F861A3" w:rsidRPr="00F861A3" w:rsidRDefault="00F861A3" w:rsidP="00F861A3">
      <w:pPr>
        <w:numPr>
          <w:ilvl w:val="12"/>
          <w:numId w:val="0"/>
        </w:numPr>
        <w:spacing w:after="0" w:line="240" w:lineRule="auto"/>
        <w:rPr>
          <w:rFonts w:ascii="Arial Narrow" w:eastAsia="Times New Roman" w:hAnsi="Arial Narrow" w:cs="Times New Roman"/>
          <w:kern w:val="0"/>
          <w:sz w:val="6"/>
          <w:szCs w:val="24"/>
          <w:lang w:eastAsia="fr-FR"/>
          <w14:ligatures w14:val="none"/>
        </w:rPr>
      </w:pPr>
    </w:p>
    <w:tbl>
      <w:tblPr>
        <w:tblW w:w="93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385"/>
        <w:gridCol w:w="4963"/>
      </w:tblGrid>
      <w:tr w:rsidR="00F861A3" w:rsidRPr="00F861A3" w14:paraId="65C2CC2E" w14:textId="77777777" w:rsidTr="004A63AB">
        <w:trPr>
          <w:cantSplit/>
          <w:jc w:val="center"/>
        </w:trPr>
        <w:tc>
          <w:tcPr>
            <w:tcW w:w="9348" w:type="dxa"/>
            <w:gridSpan w:val="2"/>
            <w:tcBorders>
              <w:bottom w:val="nil"/>
              <w:right w:val="single" w:sz="18" w:space="0" w:color="auto"/>
            </w:tcBorders>
            <w:shd w:val="pct20" w:color="auto" w:fill="auto"/>
          </w:tcPr>
          <w:p w14:paraId="3D078D41" w14:textId="77777777" w:rsidR="00F861A3" w:rsidRPr="00F861A3" w:rsidRDefault="00F861A3" w:rsidP="00F861A3">
            <w:pPr>
              <w:keepNext/>
              <w:keepLines/>
              <w:numPr>
                <w:ilvl w:val="12"/>
                <w:numId w:val="0"/>
              </w:numPr>
              <w:spacing w:after="0" w:line="240" w:lineRule="auto"/>
              <w:jc w:val="center"/>
              <w:rPr>
                <w:rFonts w:ascii="Arial Narrow" w:eastAsia="Times New Roman" w:hAnsi="Arial Narrow" w:cs="Times New Roman"/>
                <w:b/>
                <w:kern w:val="0"/>
                <w:szCs w:val="24"/>
                <w:lang w:eastAsia="fr-FR"/>
                <w14:ligatures w14:val="none"/>
              </w:rPr>
            </w:pPr>
            <w:r w:rsidRPr="00F861A3">
              <w:rPr>
                <w:rFonts w:ascii="Arial Narrow" w:eastAsia="Times New Roman" w:hAnsi="Arial Narrow" w:cs="Times New Roman"/>
                <w:b/>
                <w:kern w:val="0"/>
                <w:szCs w:val="24"/>
                <w:lang w:eastAsia="fr-FR"/>
                <w14:ligatures w14:val="none"/>
              </w:rPr>
              <w:t>Acceptation de l'offre</w:t>
            </w:r>
          </w:p>
        </w:tc>
      </w:tr>
      <w:tr w:rsidR="00F861A3" w:rsidRPr="00F861A3" w14:paraId="09A2D90E" w14:textId="77777777" w:rsidTr="003C515D">
        <w:trPr>
          <w:cantSplit/>
          <w:trHeight w:hRule="exact" w:val="677"/>
          <w:jc w:val="center"/>
        </w:trPr>
        <w:tc>
          <w:tcPr>
            <w:tcW w:w="9348" w:type="dxa"/>
            <w:gridSpan w:val="2"/>
            <w:tcBorders>
              <w:bottom w:val="nil"/>
              <w:right w:val="single" w:sz="18" w:space="0" w:color="auto"/>
            </w:tcBorders>
          </w:tcPr>
          <w:tbl>
            <w:tblPr>
              <w:tblW w:w="941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413"/>
            </w:tblGrid>
            <w:tr w:rsidR="00F861A3" w:rsidRPr="00F861A3" w14:paraId="7E9D4C23" w14:textId="77777777" w:rsidTr="004A63AB">
              <w:trPr>
                <w:cantSplit/>
                <w:trHeight w:hRule="exact" w:val="2012"/>
                <w:jc w:val="center"/>
              </w:trPr>
              <w:tc>
                <w:tcPr>
                  <w:tcW w:w="9413" w:type="dxa"/>
                  <w:tcBorders>
                    <w:top w:val="nil"/>
                    <w:left w:val="nil"/>
                    <w:bottom w:val="nil"/>
                    <w:right w:val="nil"/>
                  </w:tcBorders>
                </w:tcPr>
                <w:p w14:paraId="7D1FEB2E" w14:textId="6D567C84" w:rsidR="00F861A3" w:rsidRPr="003C515D" w:rsidRDefault="00F861A3" w:rsidP="00F861A3">
                  <w:pPr>
                    <w:keepNext/>
                    <w:keepLines/>
                    <w:numPr>
                      <w:ilvl w:val="12"/>
                      <w:numId w:val="0"/>
                    </w:numPr>
                    <w:spacing w:after="0" w:line="240" w:lineRule="auto"/>
                    <w:rPr>
                      <w:rFonts w:ascii="Arial Narrow" w:eastAsia="Times New Roman" w:hAnsi="Arial Narrow" w:cs="Times New Roman"/>
                      <w:i/>
                      <w:iCs/>
                      <w:kern w:val="0"/>
                      <w:szCs w:val="24"/>
                      <w:lang w:eastAsia="fr-FR"/>
                      <w14:ligatures w14:val="none"/>
                    </w:rPr>
                  </w:pPr>
                  <w:r w:rsidRPr="003C515D">
                    <w:rPr>
                      <w:rFonts w:ascii="Arial Narrow" w:eastAsia="Times New Roman" w:hAnsi="Arial Narrow" w:cs="Times New Roman"/>
                      <w:i/>
                      <w:iCs/>
                      <w:kern w:val="0"/>
                      <w:szCs w:val="24"/>
                      <w:lang w:eastAsia="fr-FR"/>
                      <w14:ligatures w14:val="none"/>
                    </w:rPr>
                    <w:t>La présente offre est acceptée </w:t>
                  </w:r>
                  <w:r w:rsidR="003C515D">
                    <w:rPr>
                      <w:rFonts w:ascii="Arial Narrow" w:eastAsia="Times New Roman" w:hAnsi="Arial Narrow" w:cs="Times New Roman"/>
                      <w:i/>
                      <w:iCs/>
                      <w:kern w:val="0"/>
                      <w:szCs w:val="24"/>
                      <w:lang w:eastAsia="fr-FR"/>
                      <w14:ligatures w14:val="none"/>
                    </w:rPr>
                    <w:t xml:space="preserve">pour un accord-cadre à </w:t>
                  </w:r>
                  <w:r w:rsidR="003C515D" w:rsidRPr="008853EB">
                    <w:rPr>
                      <w:rFonts w:ascii="Arial Narrow" w:eastAsia="Times New Roman" w:hAnsi="Arial Narrow" w:cs="Times New Roman"/>
                      <w:i/>
                      <w:iCs/>
                      <w:kern w:val="0"/>
                      <w:szCs w:val="24"/>
                      <w:lang w:eastAsia="fr-FR"/>
                      <w14:ligatures w14:val="none"/>
                    </w:rPr>
                    <w:t>bons de commande pour un montant maximum de 400 000,00 euros HT sur sa durée.</w:t>
                  </w:r>
                  <w:r w:rsidR="003C515D">
                    <w:rPr>
                      <w:rFonts w:ascii="Arial Narrow" w:eastAsia="Times New Roman" w:hAnsi="Arial Narrow" w:cs="Times New Roman"/>
                      <w:i/>
                      <w:iCs/>
                      <w:kern w:val="0"/>
                      <w:szCs w:val="24"/>
                      <w:lang w:eastAsia="fr-FR"/>
                      <w14:ligatures w14:val="none"/>
                    </w:rPr>
                    <w:t xml:space="preserve"> </w:t>
                  </w:r>
                </w:p>
                <w:p w14:paraId="5A309630" w14:textId="77777777" w:rsidR="00944B20" w:rsidRPr="003C515D" w:rsidRDefault="00944B20" w:rsidP="00944B20">
                  <w:pPr>
                    <w:keepNext/>
                    <w:keepLines/>
                    <w:spacing w:after="120" w:line="240" w:lineRule="auto"/>
                    <w:rPr>
                      <w:rFonts w:ascii="Arial Narrow" w:eastAsia="Times New Roman" w:hAnsi="Arial Narrow" w:cs="Times New Roman"/>
                      <w:i/>
                      <w:iCs/>
                      <w:kern w:val="0"/>
                      <w:szCs w:val="24"/>
                      <w:lang w:eastAsia="fr-FR"/>
                      <w14:ligatures w14:val="none"/>
                    </w:rPr>
                  </w:pPr>
                </w:p>
                <w:p w14:paraId="073DD3EE" w14:textId="77777777" w:rsidR="00944B20" w:rsidRPr="003C515D" w:rsidRDefault="00944B20" w:rsidP="00944B20">
                  <w:pPr>
                    <w:keepNext/>
                    <w:keepLines/>
                    <w:spacing w:after="120" w:line="240" w:lineRule="auto"/>
                    <w:rPr>
                      <w:rFonts w:ascii="Arial Narrow" w:eastAsia="Times New Roman" w:hAnsi="Arial Narrow" w:cs="Times New Roman"/>
                      <w:i/>
                      <w:iCs/>
                      <w:kern w:val="0"/>
                      <w:szCs w:val="24"/>
                      <w:lang w:eastAsia="fr-FR"/>
                      <w14:ligatures w14:val="none"/>
                    </w:rPr>
                  </w:pPr>
                </w:p>
                <w:p w14:paraId="6ABFBE69" w14:textId="77777777" w:rsidR="00944B20" w:rsidRPr="003C515D" w:rsidRDefault="00944B20" w:rsidP="00944B20">
                  <w:pPr>
                    <w:keepNext/>
                    <w:keepLines/>
                    <w:spacing w:after="120" w:line="240" w:lineRule="auto"/>
                    <w:rPr>
                      <w:rFonts w:ascii="Arial Narrow" w:eastAsia="Times New Roman" w:hAnsi="Arial Narrow" w:cs="Times New Roman"/>
                      <w:i/>
                      <w:iCs/>
                      <w:kern w:val="0"/>
                      <w:szCs w:val="24"/>
                      <w:lang w:eastAsia="fr-FR"/>
                      <w14:ligatures w14:val="none"/>
                    </w:rPr>
                  </w:pPr>
                </w:p>
                <w:p w14:paraId="561D11DA" w14:textId="77777777" w:rsidR="00944B20" w:rsidRPr="003C515D" w:rsidRDefault="00944B20" w:rsidP="00944B20">
                  <w:pPr>
                    <w:keepNext/>
                    <w:keepLines/>
                    <w:spacing w:after="120" w:line="240" w:lineRule="auto"/>
                    <w:rPr>
                      <w:rFonts w:ascii="Arial Narrow" w:eastAsia="Times New Roman" w:hAnsi="Arial Narrow" w:cs="Times New Roman"/>
                      <w:i/>
                      <w:iCs/>
                      <w:kern w:val="0"/>
                      <w:szCs w:val="24"/>
                      <w:lang w:eastAsia="fr-FR"/>
                      <w14:ligatures w14:val="none"/>
                    </w:rPr>
                  </w:pPr>
                </w:p>
                <w:p w14:paraId="296058AC" w14:textId="77777777" w:rsidR="00944B20" w:rsidRPr="003C515D" w:rsidRDefault="00944B20" w:rsidP="00944B20">
                  <w:pPr>
                    <w:keepNext/>
                    <w:keepLines/>
                    <w:spacing w:after="120" w:line="240" w:lineRule="auto"/>
                    <w:rPr>
                      <w:rFonts w:ascii="Arial Narrow" w:eastAsia="Times New Roman" w:hAnsi="Arial Narrow" w:cs="Times New Roman"/>
                      <w:i/>
                      <w:iCs/>
                      <w:kern w:val="0"/>
                      <w:szCs w:val="24"/>
                      <w:lang w:eastAsia="fr-FR"/>
                      <w14:ligatures w14:val="none"/>
                    </w:rPr>
                  </w:pPr>
                </w:p>
                <w:p w14:paraId="74FAEDCF" w14:textId="77777777" w:rsidR="00944B20" w:rsidRPr="003C515D" w:rsidRDefault="00944B20" w:rsidP="00944B20">
                  <w:pPr>
                    <w:keepNext/>
                    <w:keepLines/>
                    <w:spacing w:after="120" w:line="240" w:lineRule="auto"/>
                    <w:rPr>
                      <w:rFonts w:ascii="Arial Narrow" w:eastAsia="Times New Roman" w:hAnsi="Arial Narrow" w:cs="Times New Roman"/>
                      <w:i/>
                      <w:iCs/>
                      <w:kern w:val="0"/>
                      <w:szCs w:val="24"/>
                      <w:lang w:eastAsia="fr-FR"/>
                      <w14:ligatures w14:val="none"/>
                    </w:rPr>
                  </w:pPr>
                </w:p>
                <w:p w14:paraId="70D21BC8" w14:textId="77777777" w:rsidR="00944B20" w:rsidRPr="003C515D" w:rsidRDefault="00944B20" w:rsidP="00944B20">
                  <w:pPr>
                    <w:keepNext/>
                    <w:keepLines/>
                    <w:spacing w:after="120" w:line="240" w:lineRule="auto"/>
                    <w:rPr>
                      <w:rFonts w:ascii="Arial Narrow" w:eastAsia="Times New Roman" w:hAnsi="Arial Narrow" w:cs="Times New Roman"/>
                      <w:i/>
                      <w:iCs/>
                      <w:kern w:val="0"/>
                      <w:szCs w:val="24"/>
                      <w:lang w:eastAsia="fr-FR"/>
                      <w14:ligatures w14:val="none"/>
                    </w:rPr>
                  </w:pPr>
                </w:p>
                <w:p w14:paraId="39DCDAC5" w14:textId="77777777" w:rsidR="00F861A3" w:rsidRPr="003C515D" w:rsidRDefault="00F861A3" w:rsidP="00F861A3">
                  <w:pPr>
                    <w:keepNext/>
                    <w:keepLines/>
                    <w:spacing w:after="120" w:line="240" w:lineRule="auto"/>
                    <w:ind w:left="1440"/>
                    <w:rPr>
                      <w:rFonts w:ascii="Arial Narrow" w:eastAsia="Times New Roman" w:hAnsi="Arial Narrow" w:cs="Times New Roman"/>
                      <w:i/>
                      <w:iCs/>
                      <w:kern w:val="0"/>
                      <w:szCs w:val="24"/>
                      <w:lang w:eastAsia="fr-FR"/>
                      <w14:ligatures w14:val="none"/>
                    </w:rPr>
                  </w:pPr>
                  <w:proofErr w:type="gramStart"/>
                  <w:r w:rsidRPr="003C515D">
                    <w:rPr>
                      <w:rFonts w:ascii="Arial Narrow" w:eastAsia="Times New Roman" w:hAnsi="Arial Narrow" w:cs="Times New Roman"/>
                      <w:i/>
                      <w:iCs/>
                      <w:kern w:val="0"/>
                      <w:szCs w:val="24"/>
                      <w:lang w:eastAsia="fr-FR"/>
                      <w14:ligatures w14:val="none"/>
                    </w:rPr>
                    <w:t>commande</w:t>
                  </w:r>
                  <w:proofErr w:type="gramEnd"/>
                  <w:r w:rsidRPr="003C515D">
                    <w:rPr>
                      <w:rFonts w:ascii="Arial Narrow" w:eastAsia="Times New Roman" w:hAnsi="Arial Narrow" w:cs="Times New Roman"/>
                      <w:i/>
                      <w:iCs/>
                      <w:kern w:val="0"/>
                      <w:szCs w:val="24"/>
                      <w:lang w:eastAsia="fr-FR"/>
                      <w14:ligatures w14:val="none"/>
                    </w:rPr>
                    <w:t xml:space="preserve"> de ……………………………………………………………</w:t>
                  </w:r>
                </w:p>
                <w:p w14:paraId="68C1924D" w14:textId="77777777" w:rsidR="00F861A3" w:rsidRPr="003C515D" w:rsidRDefault="00F861A3" w:rsidP="00F861A3">
                  <w:pPr>
                    <w:keepNext/>
                    <w:keepLines/>
                    <w:numPr>
                      <w:ilvl w:val="0"/>
                      <w:numId w:val="23"/>
                    </w:numPr>
                    <w:spacing w:after="120" w:line="240" w:lineRule="auto"/>
                    <w:rPr>
                      <w:rFonts w:ascii="Arial Narrow" w:eastAsia="Times New Roman" w:hAnsi="Arial Narrow" w:cs="Times New Roman"/>
                      <w:i/>
                      <w:iCs/>
                      <w:kern w:val="0"/>
                      <w:szCs w:val="24"/>
                      <w:lang w:eastAsia="fr-FR"/>
                      <w14:ligatures w14:val="none"/>
                    </w:rPr>
                  </w:pPr>
                </w:p>
                <w:p w14:paraId="651692E6" w14:textId="77777777" w:rsidR="00F861A3" w:rsidRPr="003C515D" w:rsidRDefault="00F861A3" w:rsidP="00F861A3">
                  <w:pPr>
                    <w:keepNext/>
                    <w:keepLines/>
                    <w:spacing w:after="120" w:line="240" w:lineRule="auto"/>
                    <w:ind w:left="1440"/>
                    <w:rPr>
                      <w:rFonts w:ascii="Arial Narrow" w:eastAsia="Times New Roman" w:hAnsi="Arial Narrow" w:cs="Times New Roman"/>
                      <w:i/>
                      <w:iCs/>
                      <w:kern w:val="0"/>
                      <w:szCs w:val="24"/>
                      <w:lang w:eastAsia="fr-FR"/>
                      <w14:ligatures w14:val="none"/>
                    </w:rPr>
                  </w:pPr>
                  <w:r w:rsidRPr="003C515D">
                    <w:rPr>
                      <w:rFonts w:ascii="Arial Narrow" w:eastAsia="Times New Roman" w:hAnsi="Arial Narrow" w:cs="Times New Roman"/>
                      <w:i/>
                      <w:iCs/>
                      <w:kern w:val="0"/>
                      <w:szCs w:val="24"/>
                      <w:lang w:eastAsia="fr-FR"/>
                      <w14:ligatures w14:val="none"/>
                    </w:rPr>
                    <w:t xml:space="preserve">Avec sa solution de base pour un montant </w:t>
                  </w:r>
                </w:p>
                <w:p w14:paraId="2E0E7638" w14:textId="77777777" w:rsidR="00F861A3" w:rsidRPr="003C515D" w:rsidRDefault="00F861A3" w:rsidP="00F861A3">
                  <w:pPr>
                    <w:keepNext/>
                    <w:keepLines/>
                    <w:spacing w:after="0" w:line="240" w:lineRule="auto"/>
                    <w:rPr>
                      <w:rFonts w:ascii="Arial Narrow" w:eastAsia="Times New Roman" w:hAnsi="Arial Narrow" w:cs="Times New Roman"/>
                      <w:i/>
                      <w:iCs/>
                      <w:kern w:val="0"/>
                      <w:szCs w:val="24"/>
                      <w:lang w:eastAsia="fr-FR"/>
                      <w14:ligatures w14:val="none"/>
                    </w:rPr>
                  </w:pPr>
                </w:p>
                <w:p w14:paraId="7BDA1510" w14:textId="77777777" w:rsidR="00F861A3" w:rsidRPr="003C515D" w:rsidRDefault="00F861A3" w:rsidP="00F861A3">
                  <w:pPr>
                    <w:keepNext/>
                    <w:keepLines/>
                    <w:spacing w:after="0" w:line="240" w:lineRule="auto"/>
                    <w:rPr>
                      <w:rFonts w:ascii="Arial Narrow" w:eastAsia="Times New Roman" w:hAnsi="Arial Narrow" w:cs="Times New Roman"/>
                      <w:i/>
                      <w:iCs/>
                      <w:kern w:val="0"/>
                      <w:szCs w:val="24"/>
                      <w:lang w:eastAsia="fr-FR"/>
                      <w14:ligatures w14:val="none"/>
                    </w:rPr>
                  </w:pPr>
                </w:p>
                <w:p w14:paraId="7866F507" w14:textId="77777777" w:rsidR="00F861A3" w:rsidRPr="003C515D" w:rsidRDefault="00F861A3" w:rsidP="00F861A3">
                  <w:pPr>
                    <w:keepNext/>
                    <w:keepLines/>
                    <w:numPr>
                      <w:ilvl w:val="12"/>
                      <w:numId w:val="0"/>
                    </w:numPr>
                    <w:spacing w:after="0" w:line="240" w:lineRule="auto"/>
                    <w:rPr>
                      <w:rFonts w:ascii="Arial Narrow" w:eastAsia="Times New Roman" w:hAnsi="Arial Narrow" w:cs="Times New Roman"/>
                      <w:i/>
                      <w:iCs/>
                      <w:kern w:val="0"/>
                      <w:szCs w:val="24"/>
                      <w:lang w:eastAsia="fr-FR"/>
                      <w14:ligatures w14:val="none"/>
                    </w:rPr>
                  </w:pPr>
                </w:p>
                <w:p w14:paraId="20D3153E" w14:textId="77777777" w:rsidR="00F861A3" w:rsidRPr="003C515D" w:rsidRDefault="00F861A3" w:rsidP="00F861A3">
                  <w:pPr>
                    <w:keepNext/>
                    <w:keepLines/>
                    <w:numPr>
                      <w:ilvl w:val="12"/>
                      <w:numId w:val="0"/>
                    </w:numPr>
                    <w:spacing w:after="0" w:line="240" w:lineRule="auto"/>
                    <w:rPr>
                      <w:rFonts w:ascii="Arial Narrow" w:eastAsia="Times New Roman" w:hAnsi="Arial Narrow" w:cs="Times New Roman"/>
                      <w:i/>
                      <w:iCs/>
                      <w:kern w:val="0"/>
                      <w:szCs w:val="24"/>
                      <w:lang w:eastAsia="fr-FR"/>
                      <w14:ligatures w14:val="none"/>
                    </w:rPr>
                  </w:pPr>
                </w:p>
                <w:p w14:paraId="5CE29D33" w14:textId="77777777" w:rsidR="00F861A3" w:rsidRPr="003C515D" w:rsidRDefault="00F861A3" w:rsidP="00F861A3">
                  <w:pPr>
                    <w:keepNext/>
                    <w:keepLines/>
                    <w:numPr>
                      <w:ilvl w:val="12"/>
                      <w:numId w:val="0"/>
                    </w:numPr>
                    <w:spacing w:after="0" w:line="240" w:lineRule="auto"/>
                    <w:rPr>
                      <w:rFonts w:ascii="Arial Narrow" w:eastAsia="Times New Roman" w:hAnsi="Arial Narrow" w:cs="Times New Roman"/>
                      <w:i/>
                      <w:iCs/>
                      <w:kern w:val="0"/>
                      <w:szCs w:val="24"/>
                      <w:lang w:eastAsia="fr-FR"/>
                      <w14:ligatures w14:val="none"/>
                    </w:rPr>
                  </w:pPr>
                </w:p>
                <w:p w14:paraId="7CB597C6" w14:textId="77777777" w:rsidR="00F861A3" w:rsidRPr="003C515D" w:rsidRDefault="00F861A3" w:rsidP="00F861A3">
                  <w:pPr>
                    <w:keepNext/>
                    <w:keepLines/>
                    <w:numPr>
                      <w:ilvl w:val="12"/>
                      <w:numId w:val="0"/>
                    </w:numPr>
                    <w:spacing w:after="0" w:line="240" w:lineRule="auto"/>
                    <w:rPr>
                      <w:rFonts w:ascii="Arial Narrow" w:eastAsia="Times New Roman" w:hAnsi="Arial Narrow" w:cs="Times New Roman"/>
                      <w:i/>
                      <w:iCs/>
                      <w:kern w:val="0"/>
                      <w:szCs w:val="24"/>
                      <w:lang w:eastAsia="fr-FR"/>
                      <w14:ligatures w14:val="none"/>
                    </w:rPr>
                  </w:pPr>
                </w:p>
                <w:p w14:paraId="5D8C767F" w14:textId="77777777" w:rsidR="00F861A3" w:rsidRPr="003C515D" w:rsidRDefault="00F861A3" w:rsidP="00F861A3">
                  <w:pPr>
                    <w:keepNext/>
                    <w:keepLines/>
                    <w:numPr>
                      <w:ilvl w:val="12"/>
                      <w:numId w:val="0"/>
                    </w:numPr>
                    <w:spacing w:after="0" w:line="240" w:lineRule="auto"/>
                    <w:rPr>
                      <w:rFonts w:ascii="Arial Narrow" w:eastAsia="Times New Roman" w:hAnsi="Arial Narrow" w:cs="Times New Roman"/>
                      <w:i/>
                      <w:iCs/>
                      <w:kern w:val="0"/>
                      <w:szCs w:val="24"/>
                      <w:lang w:eastAsia="fr-FR"/>
                      <w14:ligatures w14:val="none"/>
                    </w:rPr>
                  </w:pPr>
                </w:p>
                <w:p w14:paraId="70AAD1CE" w14:textId="77777777" w:rsidR="00F861A3" w:rsidRPr="003C515D" w:rsidRDefault="00F861A3" w:rsidP="00F861A3">
                  <w:pPr>
                    <w:keepNext/>
                    <w:keepLines/>
                    <w:numPr>
                      <w:ilvl w:val="12"/>
                      <w:numId w:val="0"/>
                    </w:numPr>
                    <w:spacing w:after="0" w:line="240" w:lineRule="auto"/>
                    <w:rPr>
                      <w:rFonts w:ascii="Arial Narrow" w:eastAsia="Times New Roman" w:hAnsi="Arial Narrow" w:cs="Times New Roman"/>
                      <w:i/>
                      <w:iCs/>
                      <w:kern w:val="0"/>
                      <w:szCs w:val="24"/>
                      <w:lang w:eastAsia="fr-FR"/>
                      <w14:ligatures w14:val="none"/>
                    </w:rPr>
                  </w:pPr>
                </w:p>
                <w:p w14:paraId="643FCCB6" w14:textId="77777777" w:rsidR="00F861A3" w:rsidRPr="003C515D" w:rsidRDefault="00F861A3" w:rsidP="00F861A3">
                  <w:pPr>
                    <w:keepNext/>
                    <w:keepLines/>
                    <w:numPr>
                      <w:ilvl w:val="12"/>
                      <w:numId w:val="0"/>
                    </w:numPr>
                    <w:spacing w:after="0" w:line="240" w:lineRule="auto"/>
                    <w:rPr>
                      <w:rFonts w:ascii="Arial Narrow" w:eastAsia="Times New Roman" w:hAnsi="Arial Narrow" w:cs="Times New Roman"/>
                      <w:i/>
                      <w:iCs/>
                      <w:kern w:val="0"/>
                      <w:szCs w:val="24"/>
                      <w:lang w:eastAsia="fr-FR"/>
                      <w14:ligatures w14:val="none"/>
                    </w:rPr>
                  </w:pPr>
                </w:p>
              </w:tc>
            </w:tr>
            <w:tr w:rsidR="00F861A3" w:rsidRPr="00F861A3" w14:paraId="64C0D9C5" w14:textId="77777777" w:rsidTr="00C4453D">
              <w:trPr>
                <w:cantSplit/>
                <w:trHeight w:val="2053"/>
                <w:jc w:val="center"/>
              </w:trPr>
              <w:tc>
                <w:tcPr>
                  <w:tcW w:w="9413" w:type="dxa"/>
                  <w:tcBorders>
                    <w:top w:val="nil"/>
                    <w:bottom w:val="nil"/>
                    <w:right w:val="single" w:sz="18" w:space="0" w:color="auto"/>
                  </w:tcBorders>
                </w:tcPr>
                <w:p w14:paraId="30DF477F" w14:textId="77777777" w:rsidR="00F861A3" w:rsidRPr="003C515D" w:rsidRDefault="00F861A3" w:rsidP="00F861A3">
                  <w:pPr>
                    <w:keepNext/>
                    <w:keepLines/>
                    <w:spacing w:after="0" w:line="240" w:lineRule="auto"/>
                    <w:rPr>
                      <w:rFonts w:ascii="Arial Narrow" w:eastAsia="Times New Roman" w:hAnsi="Arial Narrow" w:cs="Times New Roman"/>
                      <w:i/>
                      <w:iCs/>
                      <w:kern w:val="0"/>
                      <w:szCs w:val="24"/>
                      <w:lang w:eastAsia="fr-FR"/>
                      <w14:ligatures w14:val="none"/>
                    </w:rPr>
                  </w:pPr>
                </w:p>
                <w:p w14:paraId="607C6947" w14:textId="77777777" w:rsidR="00944B20" w:rsidRPr="003C515D" w:rsidRDefault="00944B20" w:rsidP="00F861A3">
                  <w:pPr>
                    <w:keepNext/>
                    <w:keepLines/>
                    <w:spacing w:after="0" w:line="240" w:lineRule="auto"/>
                    <w:rPr>
                      <w:rFonts w:ascii="Arial Narrow" w:eastAsia="Times New Roman" w:hAnsi="Arial Narrow" w:cs="Times New Roman"/>
                      <w:i/>
                      <w:iCs/>
                      <w:kern w:val="0"/>
                      <w:szCs w:val="24"/>
                      <w:lang w:eastAsia="fr-FR"/>
                      <w14:ligatures w14:val="none"/>
                    </w:rPr>
                  </w:pPr>
                </w:p>
                <w:p w14:paraId="737EDBBD" w14:textId="77777777" w:rsidR="00944B20" w:rsidRPr="003C515D" w:rsidRDefault="00944B20" w:rsidP="00F861A3">
                  <w:pPr>
                    <w:keepNext/>
                    <w:keepLines/>
                    <w:spacing w:after="0" w:line="240" w:lineRule="auto"/>
                    <w:rPr>
                      <w:rFonts w:ascii="Arial Narrow" w:eastAsia="Times New Roman" w:hAnsi="Arial Narrow" w:cs="Times New Roman"/>
                      <w:i/>
                      <w:iCs/>
                      <w:kern w:val="0"/>
                      <w:szCs w:val="24"/>
                      <w:lang w:eastAsia="fr-FR"/>
                      <w14:ligatures w14:val="none"/>
                    </w:rPr>
                  </w:pPr>
                </w:p>
              </w:tc>
            </w:tr>
            <w:tr w:rsidR="00F861A3" w:rsidRPr="00F861A3" w14:paraId="27374013" w14:textId="77777777" w:rsidTr="00C4453D">
              <w:trPr>
                <w:cantSplit/>
                <w:trHeight w:val="2053"/>
                <w:jc w:val="center"/>
              </w:trPr>
              <w:tc>
                <w:tcPr>
                  <w:tcW w:w="9413" w:type="dxa"/>
                  <w:tcBorders>
                    <w:top w:val="nil"/>
                    <w:bottom w:val="nil"/>
                    <w:right w:val="single" w:sz="18" w:space="0" w:color="auto"/>
                  </w:tcBorders>
                </w:tcPr>
                <w:p w14:paraId="556F3B00" w14:textId="77777777" w:rsidR="00F861A3" w:rsidRPr="00F861A3" w:rsidRDefault="00F861A3" w:rsidP="00F861A3">
                  <w:pPr>
                    <w:keepNext/>
                    <w:keepLines/>
                    <w:spacing w:after="120" w:line="240" w:lineRule="auto"/>
                    <w:ind w:left="1440"/>
                    <w:rPr>
                      <w:rFonts w:ascii="Arial Narrow" w:eastAsia="Times New Roman" w:hAnsi="Arial Narrow" w:cs="Times New Roman"/>
                      <w:kern w:val="0"/>
                      <w:szCs w:val="24"/>
                      <w:lang w:eastAsia="fr-FR"/>
                      <w14:ligatures w14:val="none"/>
                    </w:rPr>
                  </w:pPr>
                </w:p>
              </w:tc>
            </w:tr>
          </w:tbl>
          <w:p w14:paraId="0DA1E0E9"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F861A3">
              <w:rPr>
                <w:rFonts w:ascii="Arial Narrow" w:eastAsia="Times New Roman" w:hAnsi="Arial Narrow" w:cs="Times New Roman"/>
                <w:kern w:val="0"/>
                <w:szCs w:val="24"/>
                <w:lang w:eastAsia="fr-FR"/>
                <w14:ligatures w14:val="none"/>
              </w:rPr>
              <w:t xml:space="preserve">Est acceptée la présente offre pour valoir acte d'engagement : </w:t>
            </w:r>
          </w:p>
          <w:p w14:paraId="163E137A"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667DF813"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F861A3" w:rsidRPr="00F861A3" w14:paraId="2D49780A" w14:textId="77777777" w:rsidTr="004A63AB">
        <w:trPr>
          <w:cantSplit/>
          <w:jc w:val="center"/>
        </w:trPr>
        <w:tc>
          <w:tcPr>
            <w:tcW w:w="9348" w:type="dxa"/>
            <w:gridSpan w:val="2"/>
            <w:tcBorders>
              <w:top w:val="nil"/>
              <w:bottom w:val="nil"/>
              <w:right w:val="single" w:sz="18" w:space="0" w:color="auto"/>
            </w:tcBorders>
          </w:tcPr>
          <w:p w14:paraId="659B3711" w14:textId="5D238095" w:rsidR="00944B20" w:rsidRDefault="00944B20" w:rsidP="007F5BFE">
            <w:pPr>
              <w:keepNext/>
              <w:keepLines/>
              <w:numPr>
                <w:ilvl w:val="12"/>
                <w:numId w:val="0"/>
              </w:numPr>
              <w:tabs>
                <w:tab w:val="left" w:pos="2400"/>
              </w:tabs>
              <w:spacing w:after="0" w:line="240" w:lineRule="auto"/>
              <w:rPr>
                <w:rFonts w:ascii="Arial Narrow" w:eastAsia="Times New Roman" w:hAnsi="Arial Narrow" w:cs="Times New Roman"/>
                <w:kern w:val="0"/>
                <w:szCs w:val="24"/>
                <w:lang w:eastAsia="fr-FR"/>
                <w14:ligatures w14:val="none"/>
              </w:rPr>
            </w:pPr>
          </w:p>
          <w:p w14:paraId="0A148615" w14:textId="77777777" w:rsidR="007F5BFE" w:rsidRDefault="007F5BFE" w:rsidP="007F5BFE">
            <w:pPr>
              <w:keepNext/>
              <w:keepLines/>
              <w:numPr>
                <w:ilvl w:val="12"/>
                <w:numId w:val="0"/>
              </w:numPr>
              <w:tabs>
                <w:tab w:val="left" w:pos="2400"/>
              </w:tabs>
              <w:spacing w:after="0" w:line="240" w:lineRule="auto"/>
              <w:rPr>
                <w:rFonts w:ascii="Arial Narrow" w:eastAsia="Times New Roman" w:hAnsi="Arial Narrow" w:cs="Times New Roman"/>
                <w:kern w:val="0"/>
                <w:szCs w:val="24"/>
                <w:lang w:eastAsia="fr-FR"/>
                <w14:ligatures w14:val="none"/>
              </w:rPr>
            </w:pPr>
          </w:p>
          <w:p w14:paraId="21F4B499" w14:textId="77777777" w:rsidR="00944B20" w:rsidRDefault="00944B20"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69F032B" w14:textId="0E9C6C55"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F861A3">
              <w:rPr>
                <w:rFonts w:ascii="Arial Narrow" w:eastAsia="Times New Roman" w:hAnsi="Arial Narrow" w:cs="Times New Roman"/>
                <w:kern w:val="0"/>
                <w:szCs w:val="24"/>
                <w:lang w:eastAsia="fr-FR"/>
                <w14:ligatures w14:val="none"/>
              </w:rPr>
              <w:t xml:space="preserve">L’acheteur public </w:t>
            </w:r>
          </w:p>
        </w:tc>
      </w:tr>
      <w:tr w:rsidR="00F861A3" w:rsidRPr="00F861A3" w14:paraId="65E31525" w14:textId="77777777" w:rsidTr="003C515D">
        <w:tblPrEx>
          <w:tblCellMar>
            <w:left w:w="70" w:type="dxa"/>
            <w:right w:w="70" w:type="dxa"/>
          </w:tblCellMar>
        </w:tblPrEx>
        <w:trPr>
          <w:cantSplit/>
          <w:trHeight w:val="2089"/>
          <w:jc w:val="center"/>
        </w:trPr>
        <w:tc>
          <w:tcPr>
            <w:tcW w:w="4385" w:type="dxa"/>
            <w:tcBorders>
              <w:top w:val="nil"/>
              <w:bottom w:val="single" w:sz="18" w:space="0" w:color="auto"/>
              <w:right w:val="nil"/>
            </w:tcBorders>
          </w:tcPr>
          <w:p w14:paraId="768EF54A"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roofErr w:type="gramStart"/>
            <w:r w:rsidRPr="00F861A3">
              <w:rPr>
                <w:rFonts w:ascii="Arial Narrow" w:eastAsia="Times New Roman" w:hAnsi="Arial Narrow" w:cs="Times New Roman"/>
                <w:kern w:val="0"/>
                <w:szCs w:val="24"/>
                <w:lang w:eastAsia="fr-FR"/>
                <w14:ligatures w14:val="none"/>
              </w:rPr>
              <w:t>à</w:t>
            </w:r>
            <w:proofErr w:type="gramEnd"/>
            <w:r w:rsidRPr="00F861A3">
              <w:rPr>
                <w:rFonts w:ascii="Arial Narrow" w:eastAsia="Times New Roman" w:hAnsi="Arial Narrow" w:cs="Times New Roman"/>
                <w:kern w:val="0"/>
                <w:szCs w:val="24"/>
                <w:lang w:eastAsia="fr-FR"/>
                <w14:ligatures w14:val="none"/>
              </w:rPr>
              <w:t> :</w:t>
            </w:r>
          </w:p>
        </w:tc>
        <w:tc>
          <w:tcPr>
            <w:tcW w:w="4963" w:type="dxa"/>
            <w:tcBorders>
              <w:top w:val="nil"/>
              <w:left w:val="nil"/>
              <w:bottom w:val="single" w:sz="18" w:space="0" w:color="auto"/>
              <w:right w:val="single" w:sz="18" w:space="0" w:color="auto"/>
            </w:tcBorders>
          </w:tcPr>
          <w:p w14:paraId="65651A08"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roofErr w:type="gramStart"/>
            <w:r w:rsidRPr="00F861A3">
              <w:rPr>
                <w:rFonts w:ascii="Arial Narrow" w:eastAsia="Times New Roman" w:hAnsi="Arial Narrow" w:cs="Times New Roman"/>
                <w:kern w:val="0"/>
                <w:szCs w:val="24"/>
                <w:lang w:eastAsia="fr-FR"/>
                <w14:ligatures w14:val="none"/>
              </w:rPr>
              <w:t>le</w:t>
            </w:r>
            <w:proofErr w:type="gramEnd"/>
            <w:r w:rsidRPr="00F861A3">
              <w:rPr>
                <w:rFonts w:ascii="Arial Narrow" w:eastAsia="Times New Roman" w:hAnsi="Arial Narrow" w:cs="Times New Roman"/>
                <w:kern w:val="0"/>
                <w:szCs w:val="24"/>
                <w:lang w:eastAsia="fr-FR"/>
                <w14:ligatures w14:val="none"/>
              </w:rPr>
              <w:t> :</w:t>
            </w:r>
          </w:p>
          <w:p w14:paraId="72A49260"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E90552D"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2207331"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61F00274"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F9B0C75"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0A39C910"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bl>
    <w:p w14:paraId="53AF1E55" w14:textId="77777777" w:rsidR="00F861A3" w:rsidRPr="00F861A3" w:rsidRDefault="00F861A3" w:rsidP="00F861A3">
      <w:pPr>
        <w:numPr>
          <w:ilvl w:val="12"/>
          <w:numId w:val="0"/>
        </w:numPr>
        <w:spacing w:after="0" w:line="240" w:lineRule="auto"/>
        <w:rPr>
          <w:rFonts w:ascii="Arial Narrow" w:eastAsia="Times New Roman" w:hAnsi="Arial Narrow" w:cs="Times New Roman"/>
          <w:kern w:val="0"/>
          <w:sz w:val="2"/>
          <w:szCs w:val="24"/>
          <w:lang w:eastAsia="fr-FR"/>
          <w14:ligatures w14:val="none"/>
        </w:rPr>
      </w:pPr>
    </w:p>
    <w:p w14:paraId="002B8052" w14:textId="77777777" w:rsidR="00F861A3" w:rsidRPr="00F861A3" w:rsidRDefault="00F861A3" w:rsidP="00F861A3">
      <w:pPr>
        <w:numPr>
          <w:ilvl w:val="12"/>
          <w:numId w:val="0"/>
        </w:numPr>
        <w:spacing w:after="0" w:line="240" w:lineRule="auto"/>
        <w:rPr>
          <w:rFonts w:ascii="Arial Narrow" w:eastAsia="Times New Roman" w:hAnsi="Arial Narrow" w:cs="Times New Roman"/>
          <w:kern w:val="0"/>
          <w:sz w:val="2"/>
          <w:szCs w:val="24"/>
          <w:lang w:eastAsia="fr-FR"/>
          <w14:ligatures w14:val="none"/>
        </w:rPr>
      </w:pPr>
    </w:p>
    <w:p w14:paraId="1FE66A4F" w14:textId="77777777" w:rsidR="00F861A3" w:rsidRPr="00F861A3" w:rsidRDefault="00F861A3" w:rsidP="00F861A3">
      <w:pPr>
        <w:numPr>
          <w:ilvl w:val="12"/>
          <w:numId w:val="0"/>
        </w:numPr>
        <w:spacing w:after="0" w:line="240" w:lineRule="auto"/>
        <w:rPr>
          <w:rFonts w:ascii="Arial Narrow" w:eastAsia="Times New Roman" w:hAnsi="Arial Narrow" w:cs="Times New Roman"/>
          <w:kern w:val="0"/>
          <w:sz w:val="6"/>
          <w:szCs w:val="24"/>
          <w:lang w:eastAsia="fr-FR"/>
          <w14:ligatures w14:val="none"/>
        </w:rPr>
      </w:pPr>
    </w:p>
    <w:p w14:paraId="39A8A6CA" w14:textId="77777777" w:rsidR="00F861A3" w:rsidRPr="00F861A3" w:rsidRDefault="00F861A3" w:rsidP="00F861A3">
      <w:pPr>
        <w:spacing w:after="200" w:line="276" w:lineRule="auto"/>
        <w:rPr>
          <w:rFonts w:ascii="Calibri" w:eastAsia="Calibri" w:hAnsi="Calibri" w:cs="Times New Roman"/>
          <w:kern w:val="0"/>
          <w14:ligatures w14:val="none"/>
        </w:rPr>
      </w:pPr>
      <w:bookmarkStart w:id="7" w:name="Apres_fin"/>
      <w:bookmarkEnd w:id="7"/>
    </w:p>
    <w:p w14:paraId="1AB8DB55" w14:textId="77777777" w:rsidR="00F861A3" w:rsidRPr="00F861A3" w:rsidRDefault="00F861A3" w:rsidP="00F861A3">
      <w:pPr>
        <w:numPr>
          <w:ilvl w:val="12"/>
          <w:numId w:val="0"/>
        </w:numPr>
        <w:spacing w:after="0" w:line="240" w:lineRule="auto"/>
        <w:jc w:val="center"/>
        <w:rPr>
          <w:rFonts w:ascii="Arial Narrow" w:eastAsia="Times New Roman" w:hAnsi="Arial Narrow" w:cs="Times New Roman"/>
          <w:b/>
          <w:kern w:val="0"/>
          <w:sz w:val="28"/>
          <w:szCs w:val="28"/>
          <w:lang w:eastAsia="fr-FR"/>
          <w14:ligatures w14:val="none"/>
        </w:rPr>
      </w:pPr>
      <w:r w:rsidRPr="00F861A3">
        <w:rPr>
          <w:rFonts w:ascii="Arial Narrow" w:eastAsia="Times New Roman" w:hAnsi="Arial Narrow" w:cs="Times New Roman"/>
          <w:b/>
          <w:kern w:val="0"/>
          <w:sz w:val="28"/>
          <w:szCs w:val="28"/>
          <w:lang w:eastAsia="fr-FR"/>
          <w14:ligatures w14:val="none"/>
        </w:rPr>
        <w:t>ANNEXE N°1 (</w:t>
      </w:r>
      <w:r w:rsidRPr="00F861A3">
        <w:rPr>
          <w:rFonts w:ascii="Calibri" w:eastAsia="Times New Roman" w:hAnsi="Calibri" w:cs="Times New Roman"/>
          <w:b/>
          <w:bCs/>
          <w:color w:val="000000"/>
          <w:kern w:val="0"/>
          <w:sz w:val="24"/>
          <w:szCs w:val="28"/>
          <w:lang w:eastAsia="fr-FR"/>
          <w14:ligatures w14:val="none"/>
        </w:rPr>
        <w:t>DEMANDE DE CREATION D'UN COMPTE FOURNISSEUR)</w:t>
      </w:r>
    </w:p>
    <w:p w14:paraId="40C3056D" w14:textId="77777777" w:rsidR="00F861A3" w:rsidRPr="00F861A3" w:rsidRDefault="00F861A3" w:rsidP="00F861A3">
      <w:pPr>
        <w:spacing w:after="0" w:line="240" w:lineRule="auto"/>
        <w:rPr>
          <w:rFonts w:ascii="Calibri" w:eastAsia="Times New Roman" w:hAnsi="Calibri" w:cs="Times New Roman"/>
          <w:b/>
          <w:bCs/>
          <w:i/>
          <w:color w:val="000000"/>
          <w:kern w:val="0"/>
          <w:szCs w:val="28"/>
          <w:lang w:eastAsia="fr-FR"/>
          <w14:ligatures w14:val="none"/>
        </w:rPr>
      </w:pPr>
    </w:p>
    <w:p w14:paraId="14B3ED42" w14:textId="77777777" w:rsidR="00F861A3" w:rsidRPr="00F861A3" w:rsidRDefault="00F861A3" w:rsidP="00F861A3">
      <w:pPr>
        <w:spacing w:after="0" w:line="240" w:lineRule="auto"/>
        <w:jc w:val="right"/>
        <w:rPr>
          <w:rFonts w:ascii="Calibri" w:eastAsia="Times New Roman" w:hAnsi="Calibri" w:cs="Times New Roman"/>
          <w:b/>
          <w:bCs/>
          <w:color w:val="000000"/>
          <w:kern w:val="0"/>
          <w:sz w:val="24"/>
          <w:szCs w:val="28"/>
          <w:lang w:eastAsia="fr-FR"/>
          <w14:ligatures w14:val="none"/>
        </w:rPr>
      </w:pPr>
    </w:p>
    <w:tbl>
      <w:tblPr>
        <w:tblW w:w="10595" w:type="dxa"/>
        <w:tblInd w:w="-709" w:type="dxa"/>
        <w:tblCellMar>
          <w:left w:w="70" w:type="dxa"/>
          <w:right w:w="70" w:type="dxa"/>
        </w:tblCellMar>
        <w:tblLook w:val="04A0" w:firstRow="1" w:lastRow="0" w:firstColumn="1" w:lastColumn="0" w:noHBand="0" w:noVBand="1"/>
      </w:tblPr>
      <w:tblGrid>
        <w:gridCol w:w="2410"/>
        <w:gridCol w:w="6430"/>
        <w:gridCol w:w="195"/>
        <w:gridCol w:w="1560"/>
      </w:tblGrid>
      <w:tr w:rsidR="00F861A3" w:rsidRPr="00F861A3" w14:paraId="189E5BAD" w14:textId="77777777" w:rsidTr="004A63AB">
        <w:trPr>
          <w:trHeight w:val="405"/>
        </w:trPr>
        <w:tc>
          <w:tcPr>
            <w:tcW w:w="2410" w:type="dxa"/>
            <w:tcBorders>
              <w:top w:val="nil"/>
              <w:left w:val="nil"/>
              <w:bottom w:val="nil"/>
              <w:right w:val="nil"/>
            </w:tcBorders>
            <w:shd w:val="clear" w:color="000000" w:fill="538DD5"/>
            <w:noWrap/>
            <w:vAlign w:val="center"/>
            <w:hideMark/>
          </w:tcPr>
          <w:p w14:paraId="55A1BB77"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RAISON SOCIALE</w:t>
            </w:r>
          </w:p>
        </w:tc>
        <w:tc>
          <w:tcPr>
            <w:tcW w:w="6625" w:type="dxa"/>
            <w:gridSpan w:val="2"/>
            <w:tcBorders>
              <w:top w:val="single" w:sz="8" w:space="0" w:color="auto"/>
              <w:left w:val="single" w:sz="8" w:space="0" w:color="auto"/>
              <w:bottom w:val="single" w:sz="4" w:space="0" w:color="538DD5"/>
              <w:right w:val="nil"/>
            </w:tcBorders>
            <w:shd w:val="clear" w:color="000000" w:fill="FFFFFF"/>
            <w:noWrap/>
            <w:vAlign w:val="center"/>
            <w:hideMark/>
          </w:tcPr>
          <w:p w14:paraId="38A1B0CD"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2E0889E1"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174891A9" w14:textId="77777777" w:rsidTr="004A63AB">
        <w:trPr>
          <w:trHeight w:val="405"/>
        </w:trPr>
        <w:tc>
          <w:tcPr>
            <w:tcW w:w="2410" w:type="dxa"/>
            <w:tcBorders>
              <w:top w:val="nil"/>
              <w:left w:val="nil"/>
              <w:bottom w:val="nil"/>
              <w:right w:val="nil"/>
            </w:tcBorders>
            <w:shd w:val="clear" w:color="000000" w:fill="538DD5"/>
            <w:noWrap/>
            <w:vAlign w:val="center"/>
            <w:hideMark/>
          </w:tcPr>
          <w:p w14:paraId="0E2FB4A6"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NOM D'UN CORRESPONDANT</w:t>
            </w:r>
          </w:p>
        </w:tc>
        <w:tc>
          <w:tcPr>
            <w:tcW w:w="6430" w:type="dxa"/>
            <w:tcBorders>
              <w:top w:val="nil"/>
              <w:left w:val="single" w:sz="8" w:space="0" w:color="auto"/>
              <w:bottom w:val="single" w:sz="4" w:space="0" w:color="538DD5"/>
              <w:right w:val="nil"/>
            </w:tcBorders>
            <w:shd w:val="clear" w:color="000000" w:fill="FFFFFF"/>
            <w:noWrap/>
            <w:vAlign w:val="center"/>
            <w:hideMark/>
          </w:tcPr>
          <w:p w14:paraId="5731EBA4"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95" w:type="dxa"/>
            <w:tcBorders>
              <w:top w:val="nil"/>
              <w:left w:val="nil"/>
              <w:bottom w:val="single" w:sz="4" w:space="0" w:color="538DD5"/>
              <w:right w:val="nil"/>
            </w:tcBorders>
            <w:shd w:val="clear" w:color="000000" w:fill="FFFFFF"/>
            <w:noWrap/>
            <w:vAlign w:val="center"/>
            <w:hideMark/>
          </w:tcPr>
          <w:p w14:paraId="3129DA48"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nil"/>
              <w:left w:val="nil"/>
              <w:bottom w:val="single" w:sz="4" w:space="0" w:color="538DD5"/>
              <w:right w:val="single" w:sz="8" w:space="0" w:color="auto"/>
            </w:tcBorders>
            <w:shd w:val="clear" w:color="000000" w:fill="FFFFFF"/>
            <w:noWrap/>
            <w:vAlign w:val="center"/>
            <w:hideMark/>
          </w:tcPr>
          <w:p w14:paraId="2DA7BE9E"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5F46EDF5" w14:textId="77777777" w:rsidTr="004A63AB">
        <w:trPr>
          <w:trHeight w:val="405"/>
        </w:trPr>
        <w:tc>
          <w:tcPr>
            <w:tcW w:w="2410" w:type="dxa"/>
            <w:tcBorders>
              <w:top w:val="nil"/>
              <w:left w:val="nil"/>
              <w:bottom w:val="nil"/>
              <w:right w:val="nil"/>
            </w:tcBorders>
            <w:shd w:val="clear" w:color="000000" w:fill="538DD5"/>
            <w:noWrap/>
            <w:vAlign w:val="center"/>
            <w:hideMark/>
          </w:tcPr>
          <w:p w14:paraId="5608C733"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ADRESSE :</w:t>
            </w:r>
          </w:p>
        </w:tc>
        <w:tc>
          <w:tcPr>
            <w:tcW w:w="6430" w:type="dxa"/>
            <w:tcBorders>
              <w:top w:val="nil"/>
              <w:left w:val="single" w:sz="8" w:space="0" w:color="auto"/>
              <w:bottom w:val="nil"/>
              <w:right w:val="nil"/>
            </w:tcBorders>
            <w:shd w:val="clear" w:color="000000" w:fill="FFFFFF"/>
            <w:noWrap/>
            <w:vAlign w:val="center"/>
            <w:hideMark/>
          </w:tcPr>
          <w:p w14:paraId="29CEE252"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p>
        </w:tc>
        <w:tc>
          <w:tcPr>
            <w:tcW w:w="195" w:type="dxa"/>
            <w:tcBorders>
              <w:top w:val="nil"/>
              <w:left w:val="nil"/>
              <w:bottom w:val="nil"/>
              <w:right w:val="nil"/>
            </w:tcBorders>
            <w:shd w:val="clear" w:color="000000" w:fill="FFFFFF"/>
            <w:noWrap/>
            <w:vAlign w:val="center"/>
            <w:hideMark/>
          </w:tcPr>
          <w:p w14:paraId="00CD21C2"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nil"/>
              <w:left w:val="nil"/>
              <w:bottom w:val="nil"/>
              <w:right w:val="single" w:sz="8" w:space="0" w:color="auto"/>
            </w:tcBorders>
            <w:shd w:val="clear" w:color="000000" w:fill="FFFFFF"/>
            <w:noWrap/>
            <w:vAlign w:val="center"/>
            <w:hideMark/>
          </w:tcPr>
          <w:p w14:paraId="5894CB45"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3DA45AAD" w14:textId="77777777" w:rsidTr="004A63AB">
        <w:trPr>
          <w:trHeight w:val="405"/>
        </w:trPr>
        <w:tc>
          <w:tcPr>
            <w:tcW w:w="2410" w:type="dxa"/>
            <w:tcBorders>
              <w:top w:val="nil"/>
              <w:left w:val="nil"/>
              <w:bottom w:val="nil"/>
              <w:right w:val="nil"/>
            </w:tcBorders>
            <w:shd w:val="clear" w:color="000000" w:fill="538DD5"/>
            <w:noWrap/>
            <w:vAlign w:val="center"/>
            <w:hideMark/>
          </w:tcPr>
          <w:p w14:paraId="3F23B7C8" w14:textId="77777777" w:rsidR="00F861A3" w:rsidRPr="00F861A3" w:rsidRDefault="00F861A3" w:rsidP="00F861A3">
            <w:pPr>
              <w:spacing w:after="0" w:line="240" w:lineRule="auto"/>
              <w:jc w:val="right"/>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NUMERO</w:t>
            </w:r>
          </w:p>
        </w:tc>
        <w:tc>
          <w:tcPr>
            <w:tcW w:w="6430" w:type="dxa"/>
            <w:tcBorders>
              <w:top w:val="single" w:sz="4" w:space="0" w:color="538DD5"/>
              <w:left w:val="single" w:sz="8" w:space="0" w:color="auto"/>
              <w:bottom w:val="nil"/>
              <w:right w:val="nil"/>
            </w:tcBorders>
            <w:shd w:val="clear" w:color="000000" w:fill="FFFFFF"/>
            <w:noWrap/>
            <w:vAlign w:val="center"/>
            <w:hideMark/>
          </w:tcPr>
          <w:p w14:paraId="584E3D16"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4C8A4F21"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10A9288"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09FBEAF2" w14:textId="77777777" w:rsidTr="004A63AB">
        <w:trPr>
          <w:trHeight w:val="405"/>
        </w:trPr>
        <w:tc>
          <w:tcPr>
            <w:tcW w:w="2410" w:type="dxa"/>
            <w:tcBorders>
              <w:top w:val="nil"/>
              <w:left w:val="nil"/>
              <w:bottom w:val="nil"/>
              <w:right w:val="nil"/>
            </w:tcBorders>
            <w:shd w:val="clear" w:color="000000" w:fill="538DD5"/>
            <w:noWrap/>
            <w:vAlign w:val="center"/>
            <w:hideMark/>
          </w:tcPr>
          <w:p w14:paraId="65376EA5" w14:textId="77777777" w:rsidR="00F861A3" w:rsidRPr="00F861A3" w:rsidRDefault="00F861A3" w:rsidP="00F861A3">
            <w:pPr>
              <w:spacing w:after="0" w:line="240" w:lineRule="auto"/>
              <w:jc w:val="right"/>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RUE</w:t>
            </w:r>
          </w:p>
        </w:tc>
        <w:tc>
          <w:tcPr>
            <w:tcW w:w="6430" w:type="dxa"/>
            <w:tcBorders>
              <w:top w:val="single" w:sz="4" w:space="0" w:color="538DD5"/>
              <w:left w:val="single" w:sz="8" w:space="0" w:color="auto"/>
              <w:bottom w:val="nil"/>
              <w:right w:val="nil"/>
            </w:tcBorders>
            <w:shd w:val="clear" w:color="000000" w:fill="FFFFFF"/>
            <w:noWrap/>
            <w:vAlign w:val="center"/>
            <w:hideMark/>
          </w:tcPr>
          <w:p w14:paraId="1A9C9AF1"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04F0D1B7"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5AA1BDE"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285FBAE9" w14:textId="77777777" w:rsidTr="004A63AB">
        <w:trPr>
          <w:trHeight w:val="405"/>
        </w:trPr>
        <w:tc>
          <w:tcPr>
            <w:tcW w:w="2410" w:type="dxa"/>
            <w:tcBorders>
              <w:top w:val="nil"/>
              <w:left w:val="nil"/>
              <w:bottom w:val="nil"/>
              <w:right w:val="nil"/>
            </w:tcBorders>
            <w:shd w:val="clear" w:color="000000" w:fill="538DD5"/>
            <w:noWrap/>
            <w:vAlign w:val="center"/>
            <w:hideMark/>
          </w:tcPr>
          <w:p w14:paraId="2070EA7B" w14:textId="77777777" w:rsidR="00F861A3" w:rsidRPr="00F861A3" w:rsidRDefault="00F861A3" w:rsidP="00F861A3">
            <w:pPr>
              <w:spacing w:after="0" w:line="240" w:lineRule="auto"/>
              <w:jc w:val="right"/>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CODE POSTAL</w:t>
            </w:r>
          </w:p>
        </w:tc>
        <w:tc>
          <w:tcPr>
            <w:tcW w:w="6430" w:type="dxa"/>
            <w:tcBorders>
              <w:top w:val="single" w:sz="4" w:space="0" w:color="538DD5"/>
              <w:left w:val="single" w:sz="8" w:space="0" w:color="auto"/>
              <w:bottom w:val="nil"/>
              <w:right w:val="nil"/>
            </w:tcBorders>
            <w:shd w:val="clear" w:color="000000" w:fill="FFFFFF"/>
            <w:noWrap/>
            <w:vAlign w:val="center"/>
            <w:hideMark/>
          </w:tcPr>
          <w:p w14:paraId="26E03CBD"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0386E027"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851E233"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1C585BAE" w14:textId="77777777" w:rsidTr="004A63AB">
        <w:trPr>
          <w:trHeight w:val="405"/>
        </w:trPr>
        <w:tc>
          <w:tcPr>
            <w:tcW w:w="2410" w:type="dxa"/>
            <w:tcBorders>
              <w:top w:val="nil"/>
              <w:left w:val="nil"/>
              <w:bottom w:val="nil"/>
              <w:right w:val="nil"/>
            </w:tcBorders>
            <w:shd w:val="clear" w:color="000000" w:fill="538DD5"/>
            <w:noWrap/>
            <w:vAlign w:val="center"/>
            <w:hideMark/>
          </w:tcPr>
          <w:p w14:paraId="7B924433" w14:textId="77777777" w:rsidR="00F861A3" w:rsidRPr="00F861A3" w:rsidRDefault="00F861A3" w:rsidP="00F861A3">
            <w:pPr>
              <w:spacing w:after="0" w:line="240" w:lineRule="auto"/>
              <w:jc w:val="right"/>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VILLE</w:t>
            </w:r>
          </w:p>
        </w:tc>
        <w:tc>
          <w:tcPr>
            <w:tcW w:w="6430" w:type="dxa"/>
            <w:tcBorders>
              <w:top w:val="single" w:sz="4" w:space="0" w:color="538DD5"/>
              <w:left w:val="single" w:sz="8" w:space="0" w:color="auto"/>
              <w:bottom w:val="nil"/>
              <w:right w:val="nil"/>
            </w:tcBorders>
            <w:shd w:val="clear" w:color="000000" w:fill="FFFFFF"/>
            <w:noWrap/>
            <w:vAlign w:val="center"/>
            <w:hideMark/>
          </w:tcPr>
          <w:p w14:paraId="354F4446"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3CFB1310"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7171A4B"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00E0A513" w14:textId="77777777" w:rsidTr="004A63AB">
        <w:trPr>
          <w:trHeight w:val="405"/>
        </w:trPr>
        <w:tc>
          <w:tcPr>
            <w:tcW w:w="2410" w:type="dxa"/>
            <w:tcBorders>
              <w:top w:val="nil"/>
              <w:left w:val="nil"/>
              <w:bottom w:val="nil"/>
              <w:right w:val="nil"/>
            </w:tcBorders>
            <w:shd w:val="clear" w:color="000000" w:fill="538DD5"/>
            <w:noWrap/>
            <w:vAlign w:val="center"/>
            <w:hideMark/>
          </w:tcPr>
          <w:p w14:paraId="04C1F10A" w14:textId="77777777" w:rsidR="00F861A3" w:rsidRPr="00F861A3" w:rsidRDefault="00F861A3" w:rsidP="00F861A3">
            <w:pPr>
              <w:spacing w:after="0" w:line="240" w:lineRule="auto"/>
              <w:jc w:val="right"/>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PAYS</w:t>
            </w:r>
          </w:p>
        </w:tc>
        <w:tc>
          <w:tcPr>
            <w:tcW w:w="6430" w:type="dxa"/>
            <w:tcBorders>
              <w:top w:val="single" w:sz="4" w:space="0" w:color="538DD5"/>
              <w:left w:val="single" w:sz="8" w:space="0" w:color="auto"/>
              <w:bottom w:val="nil"/>
              <w:right w:val="nil"/>
            </w:tcBorders>
            <w:shd w:val="clear" w:color="000000" w:fill="FFFFFF"/>
            <w:noWrap/>
            <w:vAlign w:val="center"/>
            <w:hideMark/>
          </w:tcPr>
          <w:p w14:paraId="1F48C368"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457D3E27"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0C6420B"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42ABFE69" w14:textId="77777777" w:rsidTr="004A63AB">
        <w:trPr>
          <w:trHeight w:val="405"/>
        </w:trPr>
        <w:tc>
          <w:tcPr>
            <w:tcW w:w="2410" w:type="dxa"/>
            <w:tcBorders>
              <w:top w:val="nil"/>
              <w:left w:val="nil"/>
              <w:bottom w:val="nil"/>
              <w:right w:val="nil"/>
            </w:tcBorders>
            <w:shd w:val="clear" w:color="000000" w:fill="538DD5"/>
            <w:noWrap/>
            <w:vAlign w:val="center"/>
            <w:hideMark/>
          </w:tcPr>
          <w:p w14:paraId="45296DCB"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TELEPHONE</w:t>
            </w:r>
          </w:p>
        </w:tc>
        <w:tc>
          <w:tcPr>
            <w:tcW w:w="6430" w:type="dxa"/>
            <w:tcBorders>
              <w:top w:val="single" w:sz="4" w:space="0" w:color="538DD5"/>
              <w:left w:val="single" w:sz="8" w:space="0" w:color="auto"/>
              <w:bottom w:val="nil"/>
              <w:right w:val="nil"/>
            </w:tcBorders>
            <w:shd w:val="clear" w:color="000000" w:fill="FFFFFF"/>
            <w:noWrap/>
            <w:vAlign w:val="center"/>
            <w:hideMark/>
          </w:tcPr>
          <w:p w14:paraId="6165DECF"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1C219D3E"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509A1888"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54855B63" w14:textId="77777777" w:rsidTr="004A63AB">
        <w:trPr>
          <w:trHeight w:val="405"/>
        </w:trPr>
        <w:tc>
          <w:tcPr>
            <w:tcW w:w="2410" w:type="dxa"/>
            <w:tcBorders>
              <w:top w:val="nil"/>
              <w:left w:val="nil"/>
              <w:bottom w:val="nil"/>
              <w:right w:val="nil"/>
            </w:tcBorders>
            <w:shd w:val="clear" w:color="000000" w:fill="538DD5"/>
            <w:noWrap/>
            <w:vAlign w:val="center"/>
            <w:hideMark/>
          </w:tcPr>
          <w:p w14:paraId="5B4BD64A"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FAX</w:t>
            </w:r>
          </w:p>
        </w:tc>
        <w:tc>
          <w:tcPr>
            <w:tcW w:w="6430" w:type="dxa"/>
            <w:tcBorders>
              <w:top w:val="single" w:sz="4" w:space="0" w:color="538DD5"/>
              <w:left w:val="single" w:sz="8" w:space="0" w:color="auto"/>
              <w:bottom w:val="nil"/>
              <w:right w:val="nil"/>
            </w:tcBorders>
            <w:shd w:val="clear" w:color="000000" w:fill="FFFFFF"/>
            <w:noWrap/>
            <w:vAlign w:val="center"/>
            <w:hideMark/>
          </w:tcPr>
          <w:p w14:paraId="0768AE0D"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55E9E20B"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891981E"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3459AA98" w14:textId="77777777" w:rsidTr="004A63AB">
        <w:trPr>
          <w:trHeight w:val="405"/>
        </w:trPr>
        <w:tc>
          <w:tcPr>
            <w:tcW w:w="2410" w:type="dxa"/>
            <w:tcBorders>
              <w:top w:val="nil"/>
              <w:left w:val="nil"/>
              <w:bottom w:val="nil"/>
              <w:right w:val="nil"/>
            </w:tcBorders>
            <w:shd w:val="clear" w:color="000000" w:fill="538DD5"/>
            <w:noWrap/>
            <w:vAlign w:val="center"/>
            <w:hideMark/>
          </w:tcPr>
          <w:p w14:paraId="1B0FD06A"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 xml:space="preserve">ADRESSE </w:t>
            </w:r>
            <w:proofErr w:type="gramStart"/>
            <w:r w:rsidRPr="00F861A3">
              <w:rPr>
                <w:rFonts w:ascii="Calibri" w:eastAsia="Times New Roman" w:hAnsi="Calibri" w:cs="Times New Roman"/>
                <w:b/>
                <w:bCs/>
                <w:color w:val="FFFFFF"/>
                <w:kern w:val="0"/>
                <w:sz w:val="24"/>
                <w:szCs w:val="24"/>
                <w:lang w:eastAsia="fr-FR"/>
                <w14:ligatures w14:val="none"/>
              </w:rPr>
              <w:t>MAIL</w:t>
            </w:r>
            <w:proofErr w:type="gramEnd"/>
          </w:p>
        </w:tc>
        <w:tc>
          <w:tcPr>
            <w:tcW w:w="6430" w:type="dxa"/>
            <w:tcBorders>
              <w:top w:val="single" w:sz="4" w:space="0" w:color="538DD5"/>
              <w:left w:val="single" w:sz="8" w:space="0" w:color="auto"/>
              <w:bottom w:val="nil"/>
              <w:right w:val="nil"/>
            </w:tcBorders>
            <w:shd w:val="clear" w:color="000000" w:fill="FFFFFF"/>
            <w:noWrap/>
            <w:vAlign w:val="center"/>
            <w:hideMark/>
          </w:tcPr>
          <w:p w14:paraId="48BB381E" w14:textId="77777777" w:rsidR="00F861A3" w:rsidRPr="00F861A3" w:rsidRDefault="00F861A3" w:rsidP="00F861A3">
            <w:pPr>
              <w:spacing w:after="0" w:line="240" w:lineRule="auto"/>
              <w:rPr>
                <w:rFonts w:ascii="Calibri" w:eastAsia="Times New Roman" w:hAnsi="Calibri" w:cs="Times New Roman"/>
                <w:color w:val="0000FF"/>
                <w:kern w:val="0"/>
                <w:u w:val="single"/>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5164A6EC"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D648547"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543782FB" w14:textId="77777777" w:rsidTr="004A63AB">
        <w:trPr>
          <w:trHeight w:val="405"/>
        </w:trPr>
        <w:tc>
          <w:tcPr>
            <w:tcW w:w="2410" w:type="dxa"/>
            <w:tcBorders>
              <w:top w:val="nil"/>
              <w:left w:val="nil"/>
              <w:bottom w:val="nil"/>
              <w:right w:val="nil"/>
            </w:tcBorders>
            <w:shd w:val="clear" w:color="000000" w:fill="538DD5"/>
            <w:noWrap/>
            <w:vAlign w:val="center"/>
            <w:hideMark/>
          </w:tcPr>
          <w:p w14:paraId="6EF24CBA"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CODE APE (ACTIVITE)</w:t>
            </w:r>
          </w:p>
        </w:tc>
        <w:tc>
          <w:tcPr>
            <w:tcW w:w="6430" w:type="dxa"/>
            <w:tcBorders>
              <w:top w:val="single" w:sz="4" w:space="0" w:color="538DD5"/>
              <w:left w:val="single" w:sz="8" w:space="0" w:color="auto"/>
              <w:bottom w:val="nil"/>
              <w:right w:val="nil"/>
            </w:tcBorders>
            <w:shd w:val="clear" w:color="000000" w:fill="FFFFFF"/>
            <w:noWrap/>
            <w:vAlign w:val="center"/>
            <w:hideMark/>
          </w:tcPr>
          <w:p w14:paraId="60766EA9"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3A80233C"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0D48678"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5998FF38" w14:textId="77777777" w:rsidTr="004A63AB">
        <w:trPr>
          <w:trHeight w:val="405"/>
        </w:trPr>
        <w:tc>
          <w:tcPr>
            <w:tcW w:w="2410" w:type="dxa"/>
            <w:tcBorders>
              <w:top w:val="nil"/>
              <w:left w:val="nil"/>
              <w:bottom w:val="nil"/>
              <w:right w:val="nil"/>
            </w:tcBorders>
            <w:shd w:val="clear" w:color="000000" w:fill="538DD5"/>
            <w:noWrap/>
            <w:vAlign w:val="center"/>
            <w:hideMark/>
          </w:tcPr>
          <w:p w14:paraId="70A8CBC5"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SIRET</w:t>
            </w:r>
          </w:p>
        </w:tc>
        <w:tc>
          <w:tcPr>
            <w:tcW w:w="6430" w:type="dxa"/>
            <w:tcBorders>
              <w:top w:val="single" w:sz="4" w:space="0" w:color="538DD5"/>
              <w:left w:val="single" w:sz="8" w:space="0" w:color="auto"/>
              <w:bottom w:val="nil"/>
              <w:right w:val="nil"/>
            </w:tcBorders>
            <w:shd w:val="clear" w:color="000000" w:fill="FFFFFF"/>
            <w:noWrap/>
            <w:vAlign w:val="center"/>
            <w:hideMark/>
          </w:tcPr>
          <w:p w14:paraId="169E36AF"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4EA4A3A0"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D2618FA"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5BEE2740" w14:textId="77777777" w:rsidTr="004A63AB">
        <w:trPr>
          <w:trHeight w:val="405"/>
        </w:trPr>
        <w:tc>
          <w:tcPr>
            <w:tcW w:w="2410" w:type="dxa"/>
            <w:tcBorders>
              <w:top w:val="nil"/>
              <w:left w:val="nil"/>
              <w:bottom w:val="nil"/>
              <w:right w:val="nil"/>
            </w:tcBorders>
            <w:shd w:val="clear" w:color="000000" w:fill="538DD5"/>
            <w:noWrap/>
            <w:vAlign w:val="center"/>
            <w:hideMark/>
          </w:tcPr>
          <w:p w14:paraId="5D83DD5C"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 </w:t>
            </w:r>
          </w:p>
        </w:tc>
        <w:tc>
          <w:tcPr>
            <w:tcW w:w="6430" w:type="dxa"/>
            <w:tcBorders>
              <w:top w:val="single" w:sz="4" w:space="0" w:color="538DD5"/>
              <w:left w:val="single" w:sz="8" w:space="0" w:color="auto"/>
              <w:bottom w:val="single" w:sz="8" w:space="0" w:color="auto"/>
              <w:right w:val="nil"/>
            </w:tcBorders>
            <w:shd w:val="clear" w:color="000000" w:fill="FFFFFF"/>
            <w:noWrap/>
            <w:vAlign w:val="center"/>
            <w:hideMark/>
          </w:tcPr>
          <w:p w14:paraId="26D00058"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single" w:sz="8" w:space="0" w:color="auto"/>
              <w:right w:val="nil"/>
            </w:tcBorders>
            <w:shd w:val="clear" w:color="000000" w:fill="FFFFFF"/>
            <w:noWrap/>
            <w:vAlign w:val="center"/>
            <w:hideMark/>
          </w:tcPr>
          <w:p w14:paraId="14A9F55B"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57365F2D"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60F2EDF5" w14:textId="77777777" w:rsidTr="004A63AB">
        <w:trPr>
          <w:gridAfter w:val="3"/>
          <w:wAfter w:w="8185" w:type="dxa"/>
          <w:trHeight w:val="405"/>
        </w:trPr>
        <w:tc>
          <w:tcPr>
            <w:tcW w:w="2410" w:type="dxa"/>
            <w:tcBorders>
              <w:top w:val="nil"/>
              <w:left w:val="nil"/>
              <w:bottom w:val="nil"/>
            </w:tcBorders>
            <w:shd w:val="clear" w:color="000000" w:fill="538DD5"/>
            <w:noWrap/>
            <w:vAlign w:val="center"/>
            <w:hideMark/>
          </w:tcPr>
          <w:p w14:paraId="5A649D49"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 xml:space="preserve">COORDONNEES BANCAIRES : </w:t>
            </w:r>
          </w:p>
        </w:tc>
      </w:tr>
      <w:tr w:rsidR="00F861A3" w:rsidRPr="00F861A3" w14:paraId="5BB7F8F6" w14:textId="77777777" w:rsidTr="004A63AB">
        <w:trPr>
          <w:trHeight w:val="405"/>
        </w:trPr>
        <w:tc>
          <w:tcPr>
            <w:tcW w:w="2410" w:type="dxa"/>
            <w:tcBorders>
              <w:top w:val="nil"/>
              <w:left w:val="nil"/>
              <w:bottom w:val="nil"/>
              <w:right w:val="nil"/>
            </w:tcBorders>
            <w:shd w:val="clear" w:color="000000" w:fill="538DD5"/>
            <w:noWrap/>
            <w:vAlign w:val="center"/>
            <w:hideMark/>
          </w:tcPr>
          <w:p w14:paraId="629FB42E" w14:textId="77777777" w:rsidR="00F861A3" w:rsidRPr="00F861A3" w:rsidRDefault="00F861A3" w:rsidP="00F861A3">
            <w:pPr>
              <w:spacing w:after="0" w:line="240" w:lineRule="auto"/>
              <w:jc w:val="right"/>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DOMICILIATION</w:t>
            </w:r>
          </w:p>
        </w:tc>
        <w:tc>
          <w:tcPr>
            <w:tcW w:w="6430" w:type="dxa"/>
            <w:tcBorders>
              <w:top w:val="single" w:sz="8" w:space="0" w:color="auto"/>
              <w:left w:val="single" w:sz="8" w:space="0" w:color="auto"/>
              <w:bottom w:val="single" w:sz="4" w:space="0" w:color="538DD5"/>
              <w:right w:val="nil"/>
            </w:tcBorders>
            <w:shd w:val="clear" w:color="000000" w:fill="FFFFFF"/>
            <w:noWrap/>
            <w:vAlign w:val="center"/>
            <w:hideMark/>
          </w:tcPr>
          <w:p w14:paraId="23D0434C"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8" w:space="0" w:color="auto"/>
              <w:left w:val="nil"/>
              <w:bottom w:val="single" w:sz="4" w:space="0" w:color="538DD5"/>
              <w:right w:val="nil"/>
            </w:tcBorders>
            <w:shd w:val="clear" w:color="000000" w:fill="FFFFFF"/>
            <w:noWrap/>
            <w:vAlign w:val="center"/>
            <w:hideMark/>
          </w:tcPr>
          <w:p w14:paraId="07B27462"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642788CC"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01EEB55F" w14:textId="77777777" w:rsidTr="004A63AB">
        <w:trPr>
          <w:trHeight w:val="405"/>
        </w:trPr>
        <w:tc>
          <w:tcPr>
            <w:tcW w:w="2410" w:type="dxa"/>
            <w:tcBorders>
              <w:top w:val="nil"/>
              <w:left w:val="nil"/>
              <w:bottom w:val="nil"/>
              <w:right w:val="nil"/>
            </w:tcBorders>
            <w:shd w:val="clear" w:color="000000" w:fill="538DD5"/>
            <w:noWrap/>
            <w:vAlign w:val="center"/>
            <w:hideMark/>
          </w:tcPr>
          <w:p w14:paraId="3BD6E310" w14:textId="77777777" w:rsidR="00F861A3" w:rsidRPr="00F861A3" w:rsidRDefault="00F861A3" w:rsidP="00F861A3">
            <w:pPr>
              <w:spacing w:after="0" w:line="240" w:lineRule="auto"/>
              <w:jc w:val="right"/>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RIB</w:t>
            </w:r>
          </w:p>
        </w:tc>
        <w:tc>
          <w:tcPr>
            <w:tcW w:w="6625" w:type="dxa"/>
            <w:gridSpan w:val="2"/>
            <w:tcBorders>
              <w:top w:val="single" w:sz="4" w:space="0" w:color="538DD5"/>
              <w:left w:val="single" w:sz="8" w:space="0" w:color="auto"/>
              <w:bottom w:val="nil"/>
              <w:right w:val="nil"/>
            </w:tcBorders>
            <w:shd w:val="clear" w:color="000000" w:fill="FFFFFF"/>
            <w:noWrap/>
            <w:vAlign w:val="center"/>
            <w:hideMark/>
          </w:tcPr>
          <w:p w14:paraId="3DD1B3A8"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p>
        </w:tc>
        <w:tc>
          <w:tcPr>
            <w:tcW w:w="1560" w:type="dxa"/>
            <w:tcBorders>
              <w:top w:val="nil"/>
              <w:left w:val="nil"/>
              <w:bottom w:val="nil"/>
              <w:right w:val="single" w:sz="8" w:space="0" w:color="auto"/>
            </w:tcBorders>
            <w:shd w:val="clear" w:color="000000" w:fill="FFFFFF"/>
            <w:noWrap/>
            <w:vAlign w:val="center"/>
            <w:hideMark/>
          </w:tcPr>
          <w:p w14:paraId="30E5FB84"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5AAD00AC" w14:textId="77777777" w:rsidTr="004A63AB">
        <w:trPr>
          <w:trHeight w:val="405"/>
        </w:trPr>
        <w:tc>
          <w:tcPr>
            <w:tcW w:w="2410" w:type="dxa"/>
            <w:tcBorders>
              <w:top w:val="nil"/>
              <w:left w:val="nil"/>
              <w:bottom w:val="nil"/>
              <w:right w:val="nil"/>
            </w:tcBorders>
            <w:shd w:val="clear" w:color="000000" w:fill="538DD5"/>
            <w:noWrap/>
            <w:vAlign w:val="center"/>
            <w:hideMark/>
          </w:tcPr>
          <w:p w14:paraId="3DB0BCC0" w14:textId="77777777" w:rsidR="00F861A3" w:rsidRPr="00F861A3" w:rsidRDefault="00F861A3" w:rsidP="00F861A3">
            <w:pPr>
              <w:spacing w:after="0" w:line="240" w:lineRule="auto"/>
              <w:jc w:val="right"/>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IBAN</w:t>
            </w:r>
          </w:p>
        </w:tc>
        <w:tc>
          <w:tcPr>
            <w:tcW w:w="6625" w:type="dxa"/>
            <w:gridSpan w:val="2"/>
            <w:tcBorders>
              <w:top w:val="single" w:sz="4" w:space="0" w:color="538DD5"/>
              <w:left w:val="single" w:sz="8" w:space="0" w:color="auto"/>
              <w:bottom w:val="nil"/>
              <w:right w:val="nil"/>
            </w:tcBorders>
            <w:shd w:val="clear" w:color="000000" w:fill="FFFFFF"/>
            <w:noWrap/>
            <w:vAlign w:val="center"/>
            <w:hideMark/>
          </w:tcPr>
          <w:p w14:paraId="4045F748"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4" w:space="0" w:color="538DD5"/>
              <w:left w:val="nil"/>
              <w:bottom w:val="nil"/>
              <w:right w:val="single" w:sz="8" w:space="0" w:color="auto"/>
            </w:tcBorders>
            <w:shd w:val="clear" w:color="000000" w:fill="FFFFFF"/>
            <w:noWrap/>
            <w:vAlign w:val="center"/>
            <w:hideMark/>
          </w:tcPr>
          <w:p w14:paraId="572C545B"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054FE938" w14:textId="77777777" w:rsidTr="004A63AB">
        <w:trPr>
          <w:trHeight w:val="405"/>
        </w:trPr>
        <w:tc>
          <w:tcPr>
            <w:tcW w:w="2410" w:type="dxa"/>
            <w:tcBorders>
              <w:top w:val="nil"/>
              <w:left w:val="nil"/>
              <w:bottom w:val="nil"/>
              <w:right w:val="nil"/>
            </w:tcBorders>
            <w:shd w:val="clear" w:color="000000" w:fill="538DD5"/>
            <w:noWrap/>
            <w:vAlign w:val="center"/>
            <w:hideMark/>
          </w:tcPr>
          <w:p w14:paraId="39FFA99D" w14:textId="77777777" w:rsidR="00F861A3" w:rsidRPr="00F861A3" w:rsidRDefault="00F861A3" w:rsidP="00F861A3">
            <w:pPr>
              <w:spacing w:after="0" w:line="240" w:lineRule="auto"/>
              <w:jc w:val="right"/>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BIC</w:t>
            </w:r>
          </w:p>
        </w:tc>
        <w:tc>
          <w:tcPr>
            <w:tcW w:w="6430" w:type="dxa"/>
            <w:tcBorders>
              <w:top w:val="single" w:sz="4" w:space="0" w:color="538DD5"/>
              <w:left w:val="single" w:sz="8" w:space="0" w:color="auto"/>
              <w:bottom w:val="single" w:sz="8" w:space="0" w:color="auto"/>
              <w:right w:val="nil"/>
            </w:tcBorders>
            <w:shd w:val="clear" w:color="000000" w:fill="FFFFFF"/>
            <w:noWrap/>
            <w:vAlign w:val="center"/>
            <w:hideMark/>
          </w:tcPr>
          <w:p w14:paraId="201AD1CA"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single" w:sz="8" w:space="0" w:color="auto"/>
              <w:right w:val="nil"/>
            </w:tcBorders>
            <w:shd w:val="clear" w:color="000000" w:fill="FFFFFF"/>
            <w:noWrap/>
            <w:vAlign w:val="center"/>
            <w:hideMark/>
          </w:tcPr>
          <w:p w14:paraId="3FEEFF7C"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4ECC0E5D"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bl>
    <w:p w14:paraId="65B2BE3E" w14:textId="77777777" w:rsidR="00F861A3" w:rsidRPr="00F861A3" w:rsidRDefault="00F861A3" w:rsidP="00F861A3">
      <w:pPr>
        <w:spacing w:after="0" w:line="240" w:lineRule="auto"/>
        <w:jc w:val="right"/>
        <w:rPr>
          <w:rFonts w:ascii="Calibri" w:eastAsia="Times New Roman" w:hAnsi="Calibri" w:cs="Times New Roman"/>
          <w:b/>
          <w:bCs/>
          <w:i/>
          <w:color w:val="000000"/>
          <w:kern w:val="0"/>
          <w:szCs w:val="28"/>
          <w:lang w:eastAsia="fr-FR"/>
          <w14:ligatures w14:val="none"/>
        </w:rPr>
      </w:pPr>
      <w:r w:rsidRPr="00F861A3">
        <w:rPr>
          <w:rFonts w:ascii="Calibri" w:eastAsia="Times New Roman" w:hAnsi="Calibri" w:cs="Times New Roman"/>
          <w:b/>
          <w:bCs/>
          <w:i/>
          <w:color w:val="000000"/>
          <w:kern w:val="0"/>
          <w:szCs w:val="28"/>
          <w:lang w:eastAsia="fr-FR"/>
          <w14:ligatures w14:val="none"/>
        </w:rPr>
        <w:t>Références obligatoires – Transmettre un RIB, Avis de situation au répertoire SIRENE</w:t>
      </w:r>
    </w:p>
    <w:p w14:paraId="15393382" w14:textId="77777777" w:rsidR="00F861A3" w:rsidRPr="00F861A3" w:rsidRDefault="00F861A3" w:rsidP="00F861A3">
      <w:pPr>
        <w:spacing w:after="0" w:line="240" w:lineRule="auto"/>
        <w:rPr>
          <w:rFonts w:ascii="Calibri" w:eastAsia="Times New Roman" w:hAnsi="Calibri" w:cs="Times New Roman"/>
          <w:b/>
          <w:bCs/>
          <w:color w:val="000000"/>
          <w:kern w:val="0"/>
          <w:sz w:val="24"/>
          <w:szCs w:val="28"/>
          <w:lang w:eastAsia="fr-FR"/>
          <w14:ligatures w14:val="none"/>
        </w:rPr>
      </w:pPr>
    </w:p>
    <w:p w14:paraId="37FC6284" w14:textId="77777777" w:rsidR="007569F5" w:rsidRDefault="007569F5"/>
    <w:sectPr w:rsidR="007569F5" w:rsidSect="00F861A3">
      <w:footerReference w:type="default" r:id="rId11"/>
      <w:pgSz w:w="11907" w:h="16840" w:code="9"/>
      <w:pgMar w:top="1134" w:right="1418" w:bottom="1418" w:left="1418" w:header="720" w:footer="72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84A12" w14:textId="77777777" w:rsidR="00F861A3" w:rsidRDefault="00F861A3" w:rsidP="00F861A3">
      <w:pPr>
        <w:spacing w:after="0" w:line="240" w:lineRule="auto"/>
      </w:pPr>
      <w:r>
        <w:separator/>
      </w:r>
    </w:p>
  </w:endnote>
  <w:endnote w:type="continuationSeparator" w:id="0">
    <w:p w14:paraId="74C2C969" w14:textId="77777777" w:rsidR="00F861A3" w:rsidRDefault="00F861A3" w:rsidP="00F86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6EAE8" w14:textId="77777777" w:rsidR="009D74C4" w:rsidRDefault="009D74C4" w:rsidP="00DB0316">
    <w:pPr>
      <w:pBdr>
        <w:top w:val="single" w:sz="6" w:space="1" w:color="auto"/>
      </w:pBdr>
      <w:tabs>
        <w:tab w:val="center" w:pos="4536"/>
        <w:tab w:val="right" w:pos="9072"/>
      </w:tabs>
      <w:jc w:val="center"/>
      <w:rPr>
        <w:rFonts w:cs="Arial"/>
        <w:sz w:val="16"/>
        <w:szCs w:val="16"/>
      </w:rPr>
    </w:pPr>
    <w:r w:rsidRPr="00E163C3">
      <w:rPr>
        <w:rFonts w:cs="Arial"/>
        <w:sz w:val="16"/>
        <w:szCs w:val="16"/>
      </w:rPr>
      <w:t xml:space="preserve">Etabli le </w:t>
    </w:r>
    <w:r>
      <w:rPr>
        <w:rFonts w:cs="Arial"/>
        <w:sz w:val="16"/>
        <w:szCs w:val="16"/>
      </w:rPr>
      <w:t>29-11</w:t>
    </w:r>
    <w:r w:rsidRPr="00E163C3">
      <w:rPr>
        <w:rFonts w:cs="Arial"/>
        <w:sz w:val="16"/>
        <w:szCs w:val="16"/>
      </w:rPr>
      <w:t>-2016</w:t>
    </w:r>
  </w:p>
  <w:p w14:paraId="153E8D8B" w14:textId="77777777" w:rsidR="009D74C4" w:rsidRPr="00AC385B" w:rsidRDefault="009D74C4" w:rsidP="00DB0316">
    <w:pPr>
      <w:pBdr>
        <w:top w:val="single" w:sz="6" w:space="1" w:color="auto"/>
      </w:pBdr>
      <w:tabs>
        <w:tab w:val="center" w:pos="4536"/>
        <w:tab w:val="right" w:pos="9072"/>
      </w:tabs>
      <w:jc w:val="center"/>
      <w:rPr>
        <w:rFonts w:cs="Arial"/>
        <w:sz w:val="16"/>
        <w:szCs w:val="16"/>
      </w:rPr>
    </w:pPr>
    <w:r w:rsidRPr="00AC385B">
      <w:rPr>
        <w:rFonts w:cs="Arial"/>
        <w:sz w:val="16"/>
        <w:szCs w:val="16"/>
      </w:rPr>
      <w:t xml:space="preserve"> PORTS DE LILLE CCIGL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2594608"/>
      <w:docPartObj>
        <w:docPartGallery w:val="Page Numbers (Bottom of Page)"/>
        <w:docPartUnique/>
      </w:docPartObj>
    </w:sdtPr>
    <w:sdtEndPr/>
    <w:sdtContent>
      <w:sdt>
        <w:sdtPr>
          <w:id w:val="860082579"/>
          <w:docPartObj>
            <w:docPartGallery w:val="Page Numbers (Top of Page)"/>
            <w:docPartUnique/>
          </w:docPartObj>
        </w:sdtPr>
        <w:sdtEndPr/>
        <w:sdtContent>
          <w:p w14:paraId="7FDACF79" w14:textId="77777777" w:rsidR="009D74C4" w:rsidRDefault="009D74C4">
            <w:pPr>
              <w:pStyle w:val="Pieddepage"/>
              <w:jc w:val="right"/>
            </w:pPr>
            <w:r>
              <w:t xml:space="preserve">Page </w:t>
            </w:r>
            <w:r>
              <w:rPr>
                <w:b/>
                <w:bCs/>
                <w:sz w:val="24"/>
              </w:rPr>
              <w:fldChar w:fldCharType="begin"/>
            </w:r>
            <w:r>
              <w:rPr>
                <w:b/>
                <w:bCs/>
              </w:rPr>
              <w:instrText>PAGE</w:instrText>
            </w:r>
            <w:r>
              <w:rPr>
                <w:b/>
                <w:bCs/>
                <w:sz w:val="24"/>
              </w:rPr>
              <w:fldChar w:fldCharType="separate"/>
            </w:r>
            <w:r>
              <w:rPr>
                <w:b/>
                <w:bCs/>
                <w:noProof/>
              </w:rPr>
              <w:t>10</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10</w:t>
            </w:r>
            <w:r>
              <w:rPr>
                <w:b/>
                <w:bCs/>
                <w:sz w:val="24"/>
              </w:rPr>
              <w:fldChar w:fldCharType="end"/>
            </w:r>
          </w:p>
        </w:sdtContent>
      </w:sdt>
    </w:sdtContent>
  </w:sdt>
  <w:p w14:paraId="08566024" w14:textId="77777777" w:rsidR="009D74C4" w:rsidRDefault="009D74C4" w:rsidP="00DB0316">
    <w:pPr>
      <w:pBdr>
        <w:top w:val="single" w:sz="6" w:space="1" w:color="auto"/>
      </w:pBdr>
      <w:tabs>
        <w:tab w:val="center" w:pos="4536"/>
        <w:tab w:val="right" w:pos="9072"/>
      </w:tabs>
      <w:jc w:val="center"/>
      <w:rPr>
        <w:rFonts w:cs="Arial"/>
        <w:sz w:val="16"/>
        <w:szCs w:val="16"/>
      </w:rPr>
    </w:pPr>
    <w:r>
      <w:rPr>
        <w:rFonts w:cs="Arial"/>
        <w:sz w:val="16"/>
        <w:szCs w:val="16"/>
      </w:rPr>
      <w:t>Ports de Lille – CCI Hauts de France</w:t>
    </w:r>
  </w:p>
  <w:p w14:paraId="74B2F4A8" w14:textId="49EC866A" w:rsidR="009D74C4" w:rsidRPr="00AC385B" w:rsidRDefault="008853EB" w:rsidP="00DB0316">
    <w:pPr>
      <w:pBdr>
        <w:top w:val="single" w:sz="6" w:space="1" w:color="auto"/>
      </w:pBdr>
      <w:tabs>
        <w:tab w:val="center" w:pos="4536"/>
        <w:tab w:val="right" w:pos="9072"/>
      </w:tabs>
      <w:jc w:val="center"/>
      <w:rPr>
        <w:rFonts w:cs="Arial"/>
        <w:sz w:val="16"/>
        <w:szCs w:val="16"/>
      </w:rPr>
    </w:pPr>
    <w:r>
      <w:rPr>
        <w:rFonts w:cs="Arial"/>
        <w:sz w:val="16"/>
        <w:szCs w:val="16"/>
      </w:rPr>
      <w:t>10</w:t>
    </w:r>
    <w:r w:rsidR="00BC76F4">
      <w:rPr>
        <w:rFonts w:cs="Arial"/>
        <w:sz w:val="16"/>
        <w:szCs w:val="16"/>
      </w:rPr>
      <w:t>-10</w:t>
    </w:r>
    <w:r w:rsidR="003C515D">
      <w:rPr>
        <w:rFonts w:cs="Arial"/>
        <w:sz w:val="16"/>
        <w:szCs w:val="16"/>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32ACA2" w14:textId="77777777" w:rsidR="00F861A3" w:rsidRDefault="00F861A3" w:rsidP="00F861A3">
      <w:pPr>
        <w:spacing w:after="0" w:line="240" w:lineRule="auto"/>
      </w:pPr>
      <w:r>
        <w:separator/>
      </w:r>
    </w:p>
  </w:footnote>
  <w:footnote w:type="continuationSeparator" w:id="0">
    <w:p w14:paraId="7365E37B" w14:textId="77777777" w:rsidR="00F861A3" w:rsidRDefault="00F861A3" w:rsidP="00F861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BC2A8" w14:textId="588CFE07" w:rsidR="009D74C4" w:rsidRPr="00A31417" w:rsidRDefault="006F57C1" w:rsidP="00A31417">
    <w:pPr>
      <w:pBdr>
        <w:bottom w:val="single" w:sz="4" w:space="1" w:color="auto"/>
      </w:pBdr>
      <w:tabs>
        <w:tab w:val="center" w:pos="4819"/>
        <w:tab w:val="right" w:pos="9071"/>
      </w:tabs>
      <w:overflowPunct w:val="0"/>
      <w:autoSpaceDE w:val="0"/>
      <w:autoSpaceDN w:val="0"/>
      <w:adjustRightInd w:val="0"/>
      <w:jc w:val="center"/>
      <w:textAlignment w:val="baseline"/>
      <w:rPr>
        <w:rFonts w:ascii="Arial Narrow" w:eastAsia="Times New Roman" w:hAnsi="Arial Narrow" w:cs="Times New Roman"/>
        <w:iCs/>
        <w:sz w:val="20"/>
        <w:szCs w:val="24"/>
        <w:lang w:eastAsia="fr-FR"/>
      </w:rPr>
    </w:pPr>
    <w:r>
      <w:rPr>
        <w:rFonts w:ascii="Arial Narrow" w:eastAsia="Times New Roman" w:hAnsi="Arial Narrow" w:cs="Times New Roman"/>
        <w:iCs/>
        <w:sz w:val="20"/>
        <w:szCs w:val="24"/>
        <w:lang w:eastAsia="fr-FR"/>
      </w:rPr>
      <w:t>Prestations de commercialisateur</w:t>
    </w:r>
  </w:p>
  <w:p w14:paraId="1C576466" w14:textId="77777777" w:rsidR="009D74C4" w:rsidRPr="0066512A" w:rsidRDefault="009D74C4" w:rsidP="00DB0316">
    <w:pPr>
      <w:pStyle w:val="En-tte"/>
      <w:tabs>
        <w:tab w:val="clear" w:pos="4536"/>
        <w:tab w:val="clear" w:pos="9072"/>
      </w:tabs>
      <w:rPr>
        <w:sz w:val="18"/>
      </w:rPr>
    </w:pPr>
  </w:p>
  <w:p w14:paraId="5FB36DD3" w14:textId="77777777" w:rsidR="009D74C4" w:rsidRDefault="009D74C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BD3E6D90"/>
    <w:lvl w:ilvl="0">
      <w:numFmt w:val="decimal"/>
      <w:lvlText w:val="*"/>
      <w:lvlJc w:val="left"/>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8EF63F4"/>
    <w:multiLevelType w:val="hybridMultilevel"/>
    <w:tmpl w:val="95DA3ED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CD7E5A"/>
    <w:multiLevelType w:val="singleLevel"/>
    <w:tmpl w:val="1AD2429E"/>
    <w:lvl w:ilvl="0">
      <w:start w:val="1"/>
      <w:numFmt w:val="lowerLetter"/>
      <w:lvlText w:val="%1)"/>
      <w:lvlJc w:val="left"/>
      <w:pPr>
        <w:tabs>
          <w:tab w:val="num" w:pos="360"/>
        </w:tabs>
        <w:ind w:left="360" w:hanging="360"/>
      </w:pPr>
      <w:rPr>
        <w:rFonts w:hint="default"/>
      </w:rPr>
    </w:lvl>
  </w:abstractNum>
  <w:abstractNum w:abstractNumId="4" w15:restartNumberingAfterBreak="0">
    <w:nsid w:val="193E1CA6"/>
    <w:multiLevelType w:val="hybridMultilevel"/>
    <w:tmpl w:val="60CA8BDC"/>
    <w:lvl w:ilvl="0" w:tplc="54F4AD86">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1D475E98"/>
    <w:multiLevelType w:val="hybridMultilevel"/>
    <w:tmpl w:val="59A229EE"/>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6" w15:restartNumberingAfterBreak="0">
    <w:nsid w:val="1E5A098F"/>
    <w:multiLevelType w:val="hybridMultilevel"/>
    <w:tmpl w:val="B9CC4C6E"/>
    <w:lvl w:ilvl="0" w:tplc="F3A0D1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F676D4"/>
    <w:multiLevelType w:val="hybridMultilevel"/>
    <w:tmpl w:val="DB560CE4"/>
    <w:lvl w:ilvl="0" w:tplc="EA20965A">
      <w:start w:val="1"/>
      <w:numFmt w:val="lowerLetter"/>
      <w:lvlText w:val="%1)"/>
      <w:lvlJc w:val="left"/>
      <w:pPr>
        <w:ind w:left="644" w:hanging="360"/>
      </w:pPr>
      <w:rPr>
        <w:rFonts w:hint="default"/>
        <w:b/>
        <w:u w:val="none"/>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8" w15:restartNumberingAfterBreak="0">
    <w:nsid w:val="236F014F"/>
    <w:multiLevelType w:val="hybridMultilevel"/>
    <w:tmpl w:val="0240AD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5F7F01"/>
    <w:multiLevelType w:val="hybridMultilevel"/>
    <w:tmpl w:val="24EE24DE"/>
    <w:lvl w:ilvl="0" w:tplc="040C0003">
      <w:start w:val="1"/>
      <w:numFmt w:val="bullet"/>
      <w:lvlText w:val="o"/>
      <w:lvlJc w:val="left"/>
      <w:pPr>
        <w:ind w:left="2197" w:hanging="360"/>
      </w:pPr>
      <w:rPr>
        <w:rFonts w:ascii="Courier New" w:hAnsi="Courier New" w:cs="Courier New" w:hint="default"/>
      </w:rPr>
    </w:lvl>
    <w:lvl w:ilvl="1" w:tplc="040C0003" w:tentative="1">
      <w:start w:val="1"/>
      <w:numFmt w:val="bullet"/>
      <w:lvlText w:val="o"/>
      <w:lvlJc w:val="left"/>
      <w:pPr>
        <w:ind w:left="2917" w:hanging="360"/>
      </w:pPr>
      <w:rPr>
        <w:rFonts w:ascii="Courier New" w:hAnsi="Courier New" w:cs="Courier New" w:hint="default"/>
      </w:rPr>
    </w:lvl>
    <w:lvl w:ilvl="2" w:tplc="040C0005" w:tentative="1">
      <w:start w:val="1"/>
      <w:numFmt w:val="bullet"/>
      <w:lvlText w:val=""/>
      <w:lvlJc w:val="left"/>
      <w:pPr>
        <w:ind w:left="3637" w:hanging="360"/>
      </w:pPr>
      <w:rPr>
        <w:rFonts w:ascii="Wingdings" w:hAnsi="Wingdings" w:hint="default"/>
      </w:rPr>
    </w:lvl>
    <w:lvl w:ilvl="3" w:tplc="040C0001" w:tentative="1">
      <w:start w:val="1"/>
      <w:numFmt w:val="bullet"/>
      <w:lvlText w:val=""/>
      <w:lvlJc w:val="left"/>
      <w:pPr>
        <w:ind w:left="4357" w:hanging="360"/>
      </w:pPr>
      <w:rPr>
        <w:rFonts w:ascii="Symbol" w:hAnsi="Symbol" w:hint="default"/>
      </w:rPr>
    </w:lvl>
    <w:lvl w:ilvl="4" w:tplc="040C0003" w:tentative="1">
      <w:start w:val="1"/>
      <w:numFmt w:val="bullet"/>
      <w:lvlText w:val="o"/>
      <w:lvlJc w:val="left"/>
      <w:pPr>
        <w:ind w:left="5077" w:hanging="360"/>
      </w:pPr>
      <w:rPr>
        <w:rFonts w:ascii="Courier New" w:hAnsi="Courier New" w:cs="Courier New" w:hint="default"/>
      </w:rPr>
    </w:lvl>
    <w:lvl w:ilvl="5" w:tplc="040C0005" w:tentative="1">
      <w:start w:val="1"/>
      <w:numFmt w:val="bullet"/>
      <w:lvlText w:val=""/>
      <w:lvlJc w:val="left"/>
      <w:pPr>
        <w:ind w:left="5797" w:hanging="360"/>
      </w:pPr>
      <w:rPr>
        <w:rFonts w:ascii="Wingdings" w:hAnsi="Wingdings" w:hint="default"/>
      </w:rPr>
    </w:lvl>
    <w:lvl w:ilvl="6" w:tplc="040C0001" w:tentative="1">
      <w:start w:val="1"/>
      <w:numFmt w:val="bullet"/>
      <w:lvlText w:val=""/>
      <w:lvlJc w:val="left"/>
      <w:pPr>
        <w:ind w:left="6517" w:hanging="360"/>
      </w:pPr>
      <w:rPr>
        <w:rFonts w:ascii="Symbol" w:hAnsi="Symbol" w:hint="default"/>
      </w:rPr>
    </w:lvl>
    <w:lvl w:ilvl="7" w:tplc="040C0003" w:tentative="1">
      <w:start w:val="1"/>
      <w:numFmt w:val="bullet"/>
      <w:lvlText w:val="o"/>
      <w:lvlJc w:val="left"/>
      <w:pPr>
        <w:ind w:left="7237" w:hanging="360"/>
      </w:pPr>
      <w:rPr>
        <w:rFonts w:ascii="Courier New" w:hAnsi="Courier New" w:cs="Courier New" w:hint="default"/>
      </w:rPr>
    </w:lvl>
    <w:lvl w:ilvl="8" w:tplc="040C0005" w:tentative="1">
      <w:start w:val="1"/>
      <w:numFmt w:val="bullet"/>
      <w:lvlText w:val=""/>
      <w:lvlJc w:val="left"/>
      <w:pPr>
        <w:ind w:left="7957" w:hanging="360"/>
      </w:pPr>
      <w:rPr>
        <w:rFonts w:ascii="Wingdings" w:hAnsi="Wingdings" w:hint="default"/>
      </w:rPr>
    </w:lvl>
  </w:abstractNum>
  <w:abstractNum w:abstractNumId="10" w15:restartNumberingAfterBreak="0">
    <w:nsid w:val="29335589"/>
    <w:multiLevelType w:val="singleLevel"/>
    <w:tmpl w:val="7202270A"/>
    <w:lvl w:ilvl="0">
      <w:start w:val="1"/>
      <w:numFmt w:val="bullet"/>
      <w:lvlText w:val="-"/>
      <w:lvlJc w:val="left"/>
      <w:pPr>
        <w:tabs>
          <w:tab w:val="num" w:pos="757"/>
        </w:tabs>
        <w:ind w:left="757" w:hanging="360"/>
      </w:pPr>
      <w:rPr>
        <w:rFonts w:ascii="Times New Roman" w:hAnsi="Times New Roman" w:hint="default"/>
      </w:rPr>
    </w:lvl>
  </w:abstractNum>
  <w:abstractNum w:abstractNumId="11" w15:restartNumberingAfterBreak="0">
    <w:nsid w:val="2C004306"/>
    <w:multiLevelType w:val="hybridMultilevel"/>
    <w:tmpl w:val="2D36D0AA"/>
    <w:lvl w:ilvl="0" w:tplc="040C0011">
      <w:start w:val="1"/>
      <w:numFmt w:val="decimal"/>
      <w:lvlText w:val="%1)"/>
      <w:lvlJc w:val="left"/>
      <w:pPr>
        <w:tabs>
          <w:tab w:val="num" w:pos="1080"/>
        </w:tabs>
        <w:ind w:left="1080" w:hanging="360"/>
      </w:pPr>
      <w:rPr>
        <w:rFonts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2" w15:restartNumberingAfterBreak="0">
    <w:nsid w:val="315C56EA"/>
    <w:multiLevelType w:val="hybridMultilevel"/>
    <w:tmpl w:val="08CE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CE4978"/>
    <w:multiLevelType w:val="multilevel"/>
    <w:tmpl w:val="A99431A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516D08"/>
    <w:multiLevelType w:val="hybridMultilevel"/>
    <w:tmpl w:val="12A81D7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9C7264"/>
    <w:multiLevelType w:val="hybridMultilevel"/>
    <w:tmpl w:val="C7162894"/>
    <w:lvl w:ilvl="0" w:tplc="040C0001">
      <w:start w:val="1"/>
      <w:numFmt w:val="bullet"/>
      <w:lvlText w:val=""/>
      <w:lvlJc w:val="left"/>
      <w:pPr>
        <w:tabs>
          <w:tab w:val="num" w:pos="1420"/>
        </w:tabs>
        <w:ind w:left="1477" w:hanging="397"/>
      </w:pPr>
      <w:rPr>
        <w:rFonts w:ascii="Symbol" w:hAnsi="Symbol" w:hint="default"/>
      </w:rPr>
    </w:lvl>
    <w:lvl w:ilvl="1" w:tplc="040C0003">
      <w:start w:val="1"/>
      <w:numFmt w:val="bullet"/>
      <w:lvlText w:val="o"/>
      <w:lvlJc w:val="left"/>
      <w:pPr>
        <w:tabs>
          <w:tab w:val="num" w:pos="2520"/>
        </w:tabs>
        <w:ind w:left="2520" w:hanging="360"/>
      </w:pPr>
      <w:rPr>
        <w:rFonts w:ascii="Courier New" w:hAnsi="Courier New" w:cs="Courier New" w:hint="default"/>
      </w:rPr>
    </w:lvl>
    <w:lvl w:ilvl="2" w:tplc="040C0005">
      <w:start w:val="1"/>
      <w:numFmt w:val="bullet"/>
      <w:lvlText w:val=""/>
      <w:lvlJc w:val="left"/>
      <w:pPr>
        <w:tabs>
          <w:tab w:val="num" w:pos="3240"/>
        </w:tabs>
        <w:ind w:left="3240" w:hanging="360"/>
      </w:pPr>
      <w:rPr>
        <w:rFonts w:ascii="Wingdings" w:hAnsi="Wingdings" w:hint="default"/>
      </w:rPr>
    </w:lvl>
    <w:lvl w:ilvl="3" w:tplc="040C000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3FAF6BE9"/>
    <w:multiLevelType w:val="hybridMultilevel"/>
    <w:tmpl w:val="440CDF36"/>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7" w15:restartNumberingAfterBreak="0">
    <w:nsid w:val="483F5FEA"/>
    <w:multiLevelType w:val="hybridMultilevel"/>
    <w:tmpl w:val="49F23418"/>
    <w:lvl w:ilvl="0" w:tplc="70C84D0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4AC94DBD"/>
    <w:multiLevelType w:val="singleLevel"/>
    <w:tmpl w:val="742672DE"/>
    <w:lvl w:ilvl="0">
      <w:start w:val="80"/>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60AA3477"/>
    <w:multiLevelType w:val="hybridMultilevel"/>
    <w:tmpl w:val="0FAC8116"/>
    <w:lvl w:ilvl="0" w:tplc="040C0001">
      <w:start w:val="1"/>
      <w:numFmt w:val="bullet"/>
      <w:lvlText w:val=""/>
      <w:lvlJc w:val="left"/>
      <w:pPr>
        <w:ind w:left="786"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56E759C"/>
    <w:multiLevelType w:val="hybridMultilevel"/>
    <w:tmpl w:val="407E7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BBD0DA6"/>
    <w:multiLevelType w:val="hybridMultilevel"/>
    <w:tmpl w:val="0F78BAD8"/>
    <w:lvl w:ilvl="0" w:tplc="70F4D0BE">
      <w:start w:val="1"/>
      <w:numFmt w:val="upperRoman"/>
      <w:lvlText w:val="%1."/>
      <w:lvlJc w:val="left"/>
      <w:pPr>
        <w:tabs>
          <w:tab w:val="num" w:pos="1080"/>
        </w:tabs>
        <w:ind w:left="1080" w:hanging="720"/>
      </w:pPr>
      <w:rPr>
        <w:rFonts w:hint="default"/>
      </w:rPr>
    </w:lvl>
    <w:lvl w:ilvl="1" w:tplc="3B8003AA">
      <w:numFmt w:val="bullet"/>
      <w:lvlText w:val="-"/>
      <w:lvlJc w:val="left"/>
      <w:pPr>
        <w:tabs>
          <w:tab w:val="num" w:pos="1440"/>
        </w:tabs>
        <w:ind w:left="1440" w:hanging="360"/>
      </w:pPr>
      <w:rPr>
        <w:rFonts w:ascii="Times New Roman" w:eastAsia="Times New Roman" w:hAnsi="Times New Roman" w:cs="Times New Roman" w:hint="default"/>
      </w:rPr>
    </w:lvl>
    <w:lvl w:ilvl="2" w:tplc="84FC50C8">
      <w:start w:val="1"/>
      <w:numFmt w:val="lowerLetter"/>
      <w:lvlText w:val="%3)"/>
      <w:lvlJc w:val="left"/>
      <w:pPr>
        <w:tabs>
          <w:tab w:val="num" w:pos="2340"/>
        </w:tabs>
        <w:ind w:left="2340" w:hanging="36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CF54292"/>
    <w:multiLevelType w:val="hybridMultilevel"/>
    <w:tmpl w:val="A2148A5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6E2300BC"/>
    <w:multiLevelType w:val="hybridMultilevel"/>
    <w:tmpl w:val="BAF248A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0F12AD9"/>
    <w:multiLevelType w:val="singleLevel"/>
    <w:tmpl w:val="5ADE67D6"/>
    <w:lvl w:ilvl="0">
      <w:start w:val="1"/>
      <w:numFmt w:val="lowerLetter"/>
      <w:lvlText w:val="%1)"/>
      <w:legacy w:legacy="1" w:legacySpace="0" w:legacyIndent="283"/>
      <w:lvlJc w:val="left"/>
      <w:pPr>
        <w:ind w:left="709" w:hanging="283"/>
      </w:pPr>
    </w:lvl>
  </w:abstractNum>
  <w:abstractNum w:abstractNumId="25" w15:restartNumberingAfterBreak="0">
    <w:nsid w:val="717B4DEE"/>
    <w:multiLevelType w:val="hybridMultilevel"/>
    <w:tmpl w:val="BA2A5224"/>
    <w:lvl w:ilvl="0" w:tplc="040C0003">
      <w:start w:val="1"/>
      <w:numFmt w:val="bullet"/>
      <w:lvlText w:val="o"/>
      <w:lvlJc w:val="left"/>
      <w:pPr>
        <w:ind w:left="2484" w:hanging="360"/>
      </w:pPr>
      <w:rPr>
        <w:rFonts w:ascii="Courier New" w:hAnsi="Courier New" w:cs="Courier New" w:hint="default"/>
      </w:rPr>
    </w:lvl>
    <w:lvl w:ilvl="1" w:tplc="040C0003">
      <w:start w:val="1"/>
      <w:numFmt w:val="bullet"/>
      <w:lvlText w:val="o"/>
      <w:lvlJc w:val="left"/>
      <w:pPr>
        <w:ind w:left="3204" w:hanging="360"/>
      </w:pPr>
      <w:rPr>
        <w:rFonts w:ascii="Courier New" w:hAnsi="Courier New" w:cs="Courier New" w:hint="default"/>
      </w:rPr>
    </w:lvl>
    <w:lvl w:ilvl="2" w:tplc="040C0005">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6" w15:restartNumberingAfterBreak="0">
    <w:nsid w:val="749B2FBD"/>
    <w:multiLevelType w:val="singleLevel"/>
    <w:tmpl w:val="5ADE67D6"/>
    <w:lvl w:ilvl="0">
      <w:start w:val="1"/>
      <w:numFmt w:val="lowerLetter"/>
      <w:lvlText w:val="%1)"/>
      <w:legacy w:legacy="1" w:legacySpace="0" w:legacyIndent="283"/>
      <w:lvlJc w:val="left"/>
      <w:pPr>
        <w:ind w:left="709" w:hanging="283"/>
      </w:pPr>
    </w:lvl>
  </w:abstractNum>
  <w:abstractNum w:abstractNumId="27" w15:restartNumberingAfterBreak="0">
    <w:nsid w:val="7527316B"/>
    <w:multiLevelType w:val="hybridMultilevel"/>
    <w:tmpl w:val="AB2AD9D8"/>
    <w:lvl w:ilvl="0" w:tplc="305CAE1A">
      <w:start w:val="2"/>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15:restartNumberingAfterBreak="0">
    <w:nsid w:val="7A416CFF"/>
    <w:multiLevelType w:val="hybridMultilevel"/>
    <w:tmpl w:val="924E2EAC"/>
    <w:lvl w:ilvl="0" w:tplc="7D6AACFA">
      <w:start w:val="3"/>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470779308">
    <w:abstractNumId w:val="21"/>
  </w:num>
  <w:num w:numId="2" w16cid:durableId="1249995145">
    <w:abstractNumId w:val="10"/>
  </w:num>
  <w:num w:numId="3" w16cid:durableId="150682512">
    <w:abstractNumId w:val="28"/>
  </w:num>
  <w:num w:numId="4" w16cid:durableId="1349483090">
    <w:abstractNumId w:val="18"/>
  </w:num>
  <w:num w:numId="5" w16cid:durableId="289823411">
    <w:abstractNumId w:val="3"/>
    <w:lvlOverride w:ilvl="0">
      <w:startOverride w:val="1"/>
    </w:lvlOverride>
  </w:num>
  <w:num w:numId="6" w16cid:durableId="467089352">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7" w16cid:durableId="916132980">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8" w16cid:durableId="1483699001">
    <w:abstractNumId w:val="0"/>
    <w:lvlOverride w:ilvl="0">
      <w:lvl w:ilvl="0">
        <w:start w:val="1"/>
        <w:numFmt w:val="bullet"/>
        <w:lvlText w:val=""/>
        <w:legacy w:legacy="1" w:legacySpace="0" w:legacyIndent="170"/>
        <w:lvlJc w:val="left"/>
        <w:pPr>
          <w:ind w:left="170" w:hanging="170"/>
        </w:pPr>
        <w:rPr>
          <w:rFonts w:ascii="Symbol" w:hAnsi="Symbol" w:hint="default"/>
        </w:rPr>
      </w:lvl>
    </w:lvlOverride>
  </w:num>
  <w:num w:numId="9" w16cid:durableId="605115615">
    <w:abstractNumId w:val="0"/>
    <w:lvlOverride w:ilvl="0">
      <w:lvl w:ilvl="0">
        <w:start w:val="1"/>
        <w:numFmt w:val="bullet"/>
        <w:lvlText w:val=""/>
        <w:legacy w:legacy="1" w:legacySpace="0" w:legacyIndent="283"/>
        <w:lvlJc w:val="left"/>
        <w:pPr>
          <w:ind w:left="283" w:hanging="283"/>
        </w:pPr>
        <w:rPr>
          <w:rFonts w:ascii="Wingdings" w:hAnsi="Wingdings" w:hint="default"/>
        </w:rPr>
      </w:lvl>
    </w:lvlOverride>
  </w:num>
  <w:num w:numId="10" w16cid:durableId="238634390">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1" w16cid:durableId="718822892">
    <w:abstractNumId w:val="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12" w16cid:durableId="1263881093">
    <w:abstractNumId w:val="26"/>
  </w:num>
  <w:num w:numId="13" w16cid:durableId="762342025">
    <w:abstractNumId w:val="26"/>
    <w:lvlOverride w:ilvl="0">
      <w:lvl w:ilvl="0">
        <w:start w:val="8"/>
        <w:numFmt w:val="lowerLetter"/>
        <w:lvlText w:val="%1)"/>
        <w:legacy w:legacy="1" w:legacySpace="0" w:legacyIndent="283"/>
        <w:lvlJc w:val="left"/>
        <w:pPr>
          <w:ind w:left="709" w:hanging="283"/>
        </w:pPr>
      </w:lvl>
    </w:lvlOverride>
  </w:num>
  <w:num w:numId="14" w16cid:durableId="1285312549">
    <w:abstractNumId w:val="24"/>
  </w:num>
  <w:num w:numId="15" w16cid:durableId="1467889791">
    <w:abstractNumId w:val="11"/>
  </w:num>
  <w:num w:numId="16" w16cid:durableId="279335416">
    <w:abstractNumId w:val="2"/>
  </w:num>
  <w:num w:numId="17" w16cid:durableId="1531142300">
    <w:abstractNumId w:val="6"/>
  </w:num>
  <w:num w:numId="18" w16cid:durableId="2131967364">
    <w:abstractNumId w:val="23"/>
  </w:num>
  <w:num w:numId="19" w16cid:durableId="520124967">
    <w:abstractNumId w:val="20"/>
  </w:num>
  <w:num w:numId="20" w16cid:durableId="2019234946">
    <w:abstractNumId w:val="7"/>
  </w:num>
  <w:num w:numId="21" w16cid:durableId="43528051">
    <w:abstractNumId w:val="1"/>
  </w:num>
  <w:num w:numId="22" w16cid:durableId="272985376">
    <w:abstractNumId w:val="29"/>
  </w:num>
  <w:num w:numId="23" w16cid:durableId="797601638">
    <w:abstractNumId w:val="17"/>
  </w:num>
  <w:num w:numId="24" w16cid:durableId="120273166">
    <w:abstractNumId w:val="19"/>
  </w:num>
  <w:num w:numId="25" w16cid:durableId="162357688">
    <w:abstractNumId w:val="12"/>
  </w:num>
  <w:num w:numId="26" w16cid:durableId="1859654997">
    <w:abstractNumId w:val="5"/>
  </w:num>
  <w:num w:numId="27" w16cid:durableId="1522746196">
    <w:abstractNumId w:val="15"/>
  </w:num>
  <w:num w:numId="28" w16cid:durableId="616987928">
    <w:abstractNumId w:val="16"/>
  </w:num>
  <w:num w:numId="29" w16cid:durableId="1313366594">
    <w:abstractNumId w:val="25"/>
  </w:num>
  <w:num w:numId="30" w16cid:durableId="260799327">
    <w:abstractNumId w:val="14"/>
  </w:num>
  <w:num w:numId="31" w16cid:durableId="352345261">
    <w:abstractNumId w:val="13"/>
  </w:num>
  <w:num w:numId="32" w16cid:durableId="243803799">
    <w:abstractNumId w:val="27"/>
  </w:num>
  <w:num w:numId="33" w16cid:durableId="583421070">
    <w:abstractNumId w:val="4"/>
  </w:num>
  <w:num w:numId="34" w16cid:durableId="1034696541">
    <w:abstractNumId w:val="8"/>
  </w:num>
  <w:num w:numId="35" w16cid:durableId="2068650998">
    <w:abstractNumId w:val="22"/>
  </w:num>
  <w:num w:numId="36" w16cid:durableId="21350535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1A3"/>
    <w:rsid w:val="00012E31"/>
    <w:rsid w:val="00081075"/>
    <w:rsid w:val="00156485"/>
    <w:rsid w:val="00195A42"/>
    <w:rsid w:val="001F07DC"/>
    <w:rsid w:val="002F0EDF"/>
    <w:rsid w:val="0030591A"/>
    <w:rsid w:val="00316380"/>
    <w:rsid w:val="003C515D"/>
    <w:rsid w:val="003E15D1"/>
    <w:rsid w:val="00457344"/>
    <w:rsid w:val="0049543A"/>
    <w:rsid w:val="004A63AB"/>
    <w:rsid w:val="00596EE9"/>
    <w:rsid w:val="0065491A"/>
    <w:rsid w:val="0066181A"/>
    <w:rsid w:val="00663E4B"/>
    <w:rsid w:val="006A7254"/>
    <w:rsid w:val="006F57C1"/>
    <w:rsid w:val="007569F5"/>
    <w:rsid w:val="0076526B"/>
    <w:rsid w:val="007B3085"/>
    <w:rsid w:val="007B744B"/>
    <w:rsid w:val="007F5BFE"/>
    <w:rsid w:val="008853EB"/>
    <w:rsid w:val="008D220E"/>
    <w:rsid w:val="00912990"/>
    <w:rsid w:val="00944B20"/>
    <w:rsid w:val="00986E64"/>
    <w:rsid w:val="009D74C4"/>
    <w:rsid w:val="00A31417"/>
    <w:rsid w:val="00AA35E6"/>
    <w:rsid w:val="00B157AC"/>
    <w:rsid w:val="00B34C71"/>
    <w:rsid w:val="00B506B6"/>
    <w:rsid w:val="00BC76F4"/>
    <w:rsid w:val="00C07106"/>
    <w:rsid w:val="00C40FD9"/>
    <w:rsid w:val="00C967B2"/>
    <w:rsid w:val="00CD478D"/>
    <w:rsid w:val="00D14499"/>
    <w:rsid w:val="00D30054"/>
    <w:rsid w:val="00DF38F3"/>
    <w:rsid w:val="00E60396"/>
    <w:rsid w:val="00E97940"/>
    <w:rsid w:val="00EE63E7"/>
    <w:rsid w:val="00F01725"/>
    <w:rsid w:val="00F01875"/>
    <w:rsid w:val="00F51C23"/>
    <w:rsid w:val="00F861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12E96"/>
  <w15:chartTrackingRefBased/>
  <w15:docId w15:val="{E45AF8B8-F22A-4257-A5C3-49674999E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861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semiHidden/>
    <w:unhideWhenUsed/>
    <w:qFormat/>
    <w:rsid w:val="00F861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861A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nhideWhenUsed/>
    <w:qFormat/>
    <w:rsid w:val="00F861A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861A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nhideWhenUsed/>
    <w:qFormat/>
    <w:rsid w:val="00F861A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861A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861A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nhideWhenUsed/>
    <w:qFormat/>
    <w:rsid w:val="00F861A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861A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semiHidden/>
    <w:rsid w:val="00F861A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861A3"/>
    <w:rPr>
      <w:rFonts w:eastAsiaTheme="majorEastAsia" w:cstheme="majorBidi"/>
      <w:color w:val="0F4761" w:themeColor="accent1" w:themeShade="BF"/>
      <w:sz w:val="28"/>
      <w:szCs w:val="28"/>
    </w:rPr>
  </w:style>
  <w:style w:type="character" w:customStyle="1" w:styleId="Titre4Car">
    <w:name w:val="Titre 4 Car"/>
    <w:basedOn w:val="Policepardfaut"/>
    <w:link w:val="Titre4"/>
    <w:rsid w:val="00F861A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861A3"/>
    <w:rPr>
      <w:rFonts w:eastAsiaTheme="majorEastAsia" w:cstheme="majorBidi"/>
      <w:color w:val="0F4761" w:themeColor="accent1" w:themeShade="BF"/>
    </w:rPr>
  </w:style>
  <w:style w:type="character" w:customStyle="1" w:styleId="Titre6Car">
    <w:name w:val="Titre 6 Car"/>
    <w:basedOn w:val="Policepardfaut"/>
    <w:link w:val="Titre6"/>
    <w:rsid w:val="00F861A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861A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861A3"/>
    <w:rPr>
      <w:rFonts w:eastAsiaTheme="majorEastAsia" w:cstheme="majorBidi"/>
      <w:i/>
      <w:iCs/>
      <w:color w:val="272727" w:themeColor="text1" w:themeTint="D8"/>
    </w:rPr>
  </w:style>
  <w:style w:type="character" w:customStyle="1" w:styleId="Titre9Car">
    <w:name w:val="Titre 9 Car"/>
    <w:basedOn w:val="Policepardfaut"/>
    <w:link w:val="Titre9"/>
    <w:rsid w:val="00F861A3"/>
    <w:rPr>
      <w:rFonts w:eastAsiaTheme="majorEastAsia" w:cstheme="majorBidi"/>
      <w:color w:val="272727" w:themeColor="text1" w:themeTint="D8"/>
    </w:rPr>
  </w:style>
  <w:style w:type="paragraph" w:styleId="Titre">
    <w:name w:val="Title"/>
    <w:basedOn w:val="Normal"/>
    <w:next w:val="Normal"/>
    <w:link w:val="TitreCar"/>
    <w:uiPriority w:val="10"/>
    <w:qFormat/>
    <w:rsid w:val="00F861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861A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861A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861A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861A3"/>
    <w:pPr>
      <w:spacing w:before="160"/>
      <w:jc w:val="center"/>
    </w:pPr>
    <w:rPr>
      <w:i/>
      <w:iCs/>
      <w:color w:val="404040" w:themeColor="text1" w:themeTint="BF"/>
    </w:rPr>
  </w:style>
  <w:style w:type="character" w:customStyle="1" w:styleId="CitationCar">
    <w:name w:val="Citation Car"/>
    <w:basedOn w:val="Policepardfaut"/>
    <w:link w:val="Citation"/>
    <w:uiPriority w:val="29"/>
    <w:rsid w:val="00F861A3"/>
    <w:rPr>
      <w:i/>
      <w:iCs/>
      <w:color w:val="404040" w:themeColor="text1" w:themeTint="BF"/>
    </w:rPr>
  </w:style>
  <w:style w:type="paragraph" w:styleId="Paragraphedeliste">
    <w:name w:val="List Paragraph"/>
    <w:basedOn w:val="Normal"/>
    <w:uiPriority w:val="34"/>
    <w:qFormat/>
    <w:rsid w:val="00F861A3"/>
    <w:pPr>
      <w:ind w:left="720"/>
      <w:contextualSpacing/>
    </w:pPr>
  </w:style>
  <w:style w:type="character" w:styleId="Accentuationintense">
    <w:name w:val="Intense Emphasis"/>
    <w:basedOn w:val="Policepardfaut"/>
    <w:uiPriority w:val="21"/>
    <w:qFormat/>
    <w:rsid w:val="00F861A3"/>
    <w:rPr>
      <w:i/>
      <w:iCs/>
      <w:color w:val="0F4761" w:themeColor="accent1" w:themeShade="BF"/>
    </w:rPr>
  </w:style>
  <w:style w:type="paragraph" w:styleId="Citationintense">
    <w:name w:val="Intense Quote"/>
    <w:basedOn w:val="Normal"/>
    <w:next w:val="Normal"/>
    <w:link w:val="CitationintenseCar"/>
    <w:uiPriority w:val="30"/>
    <w:qFormat/>
    <w:rsid w:val="00F861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861A3"/>
    <w:rPr>
      <w:i/>
      <w:iCs/>
      <w:color w:val="0F4761" w:themeColor="accent1" w:themeShade="BF"/>
    </w:rPr>
  </w:style>
  <w:style w:type="character" w:styleId="Rfrenceintense">
    <w:name w:val="Intense Reference"/>
    <w:basedOn w:val="Policepardfaut"/>
    <w:uiPriority w:val="32"/>
    <w:qFormat/>
    <w:rsid w:val="00F861A3"/>
    <w:rPr>
      <w:b/>
      <w:bCs/>
      <w:smallCaps/>
      <w:color w:val="0F4761" w:themeColor="accent1" w:themeShade="BF"/>
      <w:spacing w:val="5"/>
    </w:rPr>
  </w:style>
  <w:style w:type="numbering" w:customStyle="1" w:styleId="Aucuneliste1">
    <w:name w:val="Aucune liste1"/>
    <w:next w:val="Aucuneliste"/>
    <w:uiPriority w:val="99"/>
    <w:semiHidden/>
    <w:unhideWhenUsed/>
    <w:rsid w:val="00F861A3"/>
  </w:style>
  <w:style w:type="numbering" w:customStyle="1" w:styleId="Aucuneliste11">
    <w:name w:val="Aucune liste11"/>
    <w:next w:val="Aucuneliste"/>
    <w:uiPriority w:val="99"/>
    <w:semiHidden/>
    <w:unhideWhenUsed/>
    <w:rsid w:val="00F861A3"/>
  </w:style>
  <w:style w:type="paragraph" w:customStyle="1" w:styleId="Titre11">
    <w:name w:val="Titre 11"/>
    <w:basedOn w:val="Normal"/>
    <w:next w:val="Normal"/>
    <w:qFormat/>
    <w:rsid w:val="00F861A3"/>
    <w:pPr>
      <w:keepNext/>
      <w:keepLines/>
      <w:spacing w:before="480" w:after="0" w:line="240" w:lineRule="auto"/>
      <w:outlineLvl w:val="0"/>
    </w:pPr>
    <w:rPr>
      <w:rFonts w:ascii="Cambria" w:eastAsia="Times New Roman" w:hAnsi="Cambria" w:cs="Times New Roman"/>
      <w:b/>
      <w:bCs/>
      <w:color w:val="365F91"/>
      <w:kern w:val="0"/>
      <w:sz w:val="28"/>
      <w:szCs w:val="28"/>
      <w:lang w:eastAsia="fr-FR"/>
      <w14:ligatures w14:val="none"/>
    </w:rPr>
  </w:style>
  <w:style w:type="paragraph" w:customStyle="1" w:styleId="Titre21">
    <w:name w:val="Titre 21"/>
    <w:basedOn w:val="Normal"/>
    <w:next w:val="Normal"/>
    <w:unhideWhenUsed/>
    <w:qFormat/>
    <w:rsid w:val="00F861A3"/>
    <w:pPr>
      <w:keepNext/>
      <w:keepLines/>
      <w:spacing w:before="200" w:after="0" w:line="240" w:lineRule="auto"/>
      <w:outlineLvl w:val="1"/>
    </w:pPr>
    <w:rPr>
      <w:rFonts w:ascii="Cambria" w:eastAsia="Times New Roman" w:hAnsi="Cambria" w:cs="Times New Roman"/>
      <w:b/>
      <w:bCs/>
      <w:color w:val="4F81BD"/>
      <w:kern w:val="0"/>
      <w:sz w:val="26"/>
      <w:szCs w:val="26"/>
      <w:lang w:eastAsia="fr-FR"/>
      <w14:ligatures w14:val="none"/>
    </w:rPr>
  </w:style>
  <w:style w:type="paragraph" w:customStyle="1" w:styleId="Titre31">
    <w:name w:val="Titre 31"/>
    <w:basedOn w:val="Normal"/>
    <w:next w:val="Normal"/>
    <w:unhideWhenUsed/>
    <w:qFormat/>
    <w:rsid w:val="00F861A3"/>
    <w:pPr>
      <w:keepNext/>
      <w:keepLines/>
      <w:spacing w:before="200" w:after="0" w:line="240" w:lineRule="auto"/>
      <w:outlineLvl w:val="2"/>
    </w:pPr>
    <w:rPr>
      <w:rFonts w:ascii="Cambria" w:eastAsia="Times New Roman" w:hAnsi="Cambria" w:cs="Times New Roman"/>
      <w:b/>
      <w:bCs/>
      <w:color w:val="4F81BD"/>
      <w:kern w:val="0"/>
      <w:szCs w:val="24"/>
      <w:lang w:eastAsia="fr-FR"/>
      <w14:ligatures w14:val="none"/>
    </w:rPr>
  </w:style>
  <w:style w:type="numbering" w:customStyle="1" w:styleId="Aucuneliste111">
    <w:name w:val="Aucune liste111"/>
    <w:next w:val="Aucuneliste"/>
    <w:uiPriority w:val="99"/>
    <w:semiHidden/>
    <w:unhideWhenUsed/>
    <w:rsid w:val="00F861A3"/>
  </w:style>
  <w:style w:type="paragraph" w:styleId="Corpsdetexte">
    <w:name w:val="Body Text"/>
    <w:basedOn w:val="Normal"/>
    <w:link w:val="CorpsdetexteCar"/>
    <w:semiHidden/>
    <w:rsid w:val="00F861A3"/>
    <w:pPr>
      <w:spacing w:after="0" w:line="240" w:lineRule="auto"/>
      <w:jc w:val="both"/>
    </w:pPr>
    <w:rPr>
      <w:rFonts w:ascii="Arial" w:eastAsia="Times New Roman" w:hAnsi="Arial" w:cs="Arial"/>
      <w:kern w:val="0"/>
      <w:szCs w:val="24"/>
      <w:lang w:eastAsia="fr-FR"/>
      <w14:ligatures w14:val="none"/>
    </w:rPr>
  </w:style>
  <w:style w:type="character" w:customStyle="1" w:styleId="CorpsdetexteCar">
    <w:name w:val="Corps de texte Car"/>
    <w:basedOn w:val="Policepardfaut"/>
    <w:link w:val="Corpsdetexte"/>
    <w:semiHidden/>
    <w:rsid w:val="00F861A3"/>
    <w:rPr>
      <w:rFonts w:ascii="Arial" w:eastAsia="Times New Roman" w:hAnsi="Arial" w:cs="Arial"/>
      <w:kern w:val="0"/>
      <w:szCs w:val="24"/>
      <w:lang w:eastAsia="fr-FR"/>
      <w14:ligatures w14:val="none"/>
    </w:rPr>
  </w:style>
  <w:style w:type="paragraph" w:styleId="En-tte">
    <w:name w:val="header"/>
    <w:basedOn w:val="Normal"/>
    <w:link w:val="En-tteCar"/>
    <w:rsid w:val="00F861A3"/>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En-tteCar">
    <w:name w:val="En-tête Car"/>
    <w:basedOn w:val="Policepardfaut"/>
    <w:link w:val="En-tte"/>
    <w:rsid w:val="00F861A3"/>
    <w:rPr>
      <w:rFonts w:ascii="Arial" w:eastAsia="Times New Roman" w:hAnsi="Arial" w:cs="Times New Roman"/>
      <w:kern w:val="0"/>
      <w:szCs w:val="24"/>
      <w:lang w:eastAsia="fr-FR"/>
      <w14:ligatures w14:val="none"/>
    </w:rPr>
  </w:style>
  <w:style w:type="paragraph" w:styleId="Pieddepage">
    <w:name w:val="footer"/>
    <w:basedOn w:val="Normal"/>
    <w:link w:val="PieddepageCar"/>
    <w:uiPriority w:val="99"/>
    <w:rsid w:val="00F861A3"/>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PieddepageCar">
    <w:name w:val="Pied de page Car"/>
    <w:basedOn w:val="Policepardfaut"/>
    <w:link w:val="Pieddepage"/>
    <w:uiPriority w:val="99"/>
    <w:rsid w:val="00F861A3"/>
    <w:rPr>
      <w:rFonts w:ascii="Arial" w:eastAsia="Times New Roman" w:hAnsi="Arial" w:cs="Times New Roman"/>
      <w:kern w:val="0"/>
      <w:szCs w:val="24"/>
      <w:lang w:eastAsia="fr-FR"/>
      <w14:ligatures w14:val="none"/>
    </w:rPr>
  </w:style>
  <w:style w:type="paragraph" w:customStyle="1" w:styleId="Paragraphe">
    <w:name w:val="Paragraphe"/>
    <w:basedOn w:val="Normal"/>
    <w:rsid w:val="00F861A3"/>
    <w:pPr>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kern w:val="0"/>
      <w:szCs w:val="20"/>
      <w:lang w:eastAsia="fr-FR"/>
      <w14:ligatures w14:val="none"/>
    </w:rPr>
  </w:style>
  <w:style w:type="paragraph" w:customStyle="1" w:styleId="Praragraphe">
    <w:name w:val="Praragraphe"/>
    <w:basedOn w:val="Normal"/>
    <w:rsid w:val="00F861A3"/>
    <w:pPr>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kern w:val="0"/>
      <w:szCs w:val="20"/>
      <w:lang w:eastAsia="fr-FR"/>
      <w14:ligatures w14:val="none"/>
    </w:rPr>
  </w:style>
  <w:style w:type="paragraph" w:customStyle="1" w:styleId="Cadrerelief">
    <w:name w:val="Cadre_relief"/>
    <w:basedOn w:val="Normal"/>
    <w:rsid w:val="00F861A3"/>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textAlignment w:val="baseline"/>
    </w:pPr>
    <w:rPr>
      <w:rFonts w:ascii="Times New Roman" w:eastAsia="Times New Roman" w:hAnsi="Times New Roman" w:cs="Times New Roman"/>
      <w:kern w:val="0"/>
      <w:szCs w:val="20"/>
      <w:lang w:eastAsia="fr-FR"/>
      <w14:ligatures w14:val="none"/>
    </w:rPr>
  </w:style>
  <w:style w:type="paragraph" w:styleId="Corpsdetexte2">
    <w:name w:val="Body Text 2"/>
    <w:basedOn w:val="Normal"/>
    <w:link w:val="Corpsdetexte2Car"/>
    <w:rsid w:val="00F861A3"/>
    <w:pPr>
      <w:spacing w:after="120" w:line="480" w:lineRule="auto"/>
    </w:pPr>
    <w:rPr>
      <w:rFonts w:ascii="Arial" w:eastAsia="Times New Roman" w:hAnsi="Arial" w:cs="Times New Roman"/>
      <w:kern w:val="0"/>
      <w:szCs w:val="24"/>
      <w:lang w:eastAsia="fr-FR"/>
      <w14:ligatures w14:val="none"/>
    </w:rPr>
  </w:style>
  <w:style w:type="character" w:customStyle="1" w:styleId="Corpsdetexte2Car">
    <w:name w:val="Corps de texte 2 Car"/>
    <w:basedOn w:val="Policepardfaut"/>
    <w:link w:val="Corpsdetexte2"/>
    <w:rsid w:val="00F861A3"/>
    <w:rPr>
      <w:rFonts w:ascii="Arial" w:eastAsia="Times New Roman" w:hAnsi="Arial" w:cs="Times New Roman"/>
      <w:kern w:val="0"/>
      <w:szCs w:val="24"/>
      <w:lang w:eastAsia="fr-FR"/>
      <w14:ligatures w14:val="none"/>
    </w:rPr>
  </w:style>
  <w:style w:type="paragraph" w:customStyle="1" w:styleId="Trame">
    <w:name w:val="Trame"/>
    <w:basedOn w:val="Normal"/>
    <w:rsid w:val="00F861A3"/>
    <w:pPr>
      <w:shd w:val="pct20" w:color="auto" w:fill="auto"/>
      <w:overflowPunct w:val="0"/>
      <w:autoSpaceDE w:val="0"/>
      <w:autoSpaceDN w:val="0"/>
      <w:adjustRightInd w:val="0"/>
      <w:spacing w:after="0" w:line="240" w:lineRule="auto"/>
      <w:jc w:val="center"/>
      <w:textAlignment w:val="baseline"/>
    </w:pPr>
    <w:rPr>
      <w:rFonts w:ascii="Times New Roman" w:eastAsia="Times New Roman" w:hAnsi="Times New Roman" w:cs="Times New Roman"/>
      <w:b/>
      <w:kern w:val="0"/>
      <w:sz w:val="40"/>
      <w:szCs w:val="20"/>
      <w:lang w:eastAsia="fr-FR"/>
      <w14:ligatures w14:val="none"/>
    </w:rPr>
  </w:style>
  <w:style w:type="paragraph" w:customStyle="1" w:styleId="Reponse">
    <w:name w:val="Reponse"/>
    <w:basedOn w:val="Normal"/>
    <w:rsid w:val="00F861A3"/>
    <w:pPr>
      <w:overflowPunct w:val="0"/>
      <w:autoSpaceDE w:val="0"/>
      <w:autoSpaceDN w:val="0"/>
      <w:adjustRightInd w:val="0"/>
      <w:spacing w:after="0" w:line="240" w:lineRule="auto"/>
      <w:ind w:left="567" w:right="567"/>
      <w:jc w:val="both"/>
      <w:textAlignment w:val="baseline"/>
    </w:pPr>
    <w:rPr>
      <w:rFonts w:ascii="Times New Roman" w:eastAsia="Times New Roman" w:hAnsi="Times New Roman" w:cs="Times New Roman"/>
      <w:kern w:val="0"/>
      <w:szCs w:val="20"/>
      <w:lang w:eastAsia="fr-FR"/>
      <w14:ligatures w14:val="none"/>
    </w:rPr>
  </w:style>
  <w:style w:type="paragraph" w:customStyle="1" w:styleId="Paradouble">
    <w:name w:val="Para_double"/>
    <w:basedOn w:val="Paragraphe"/>
    <w:rsid w:val="00F861A3"/>
    <w:pPr>
      <w:spacing w:after="240"/>
    </w:pPr>
  </w:style>
  <w:style w:type="paragraph" w:styleId="Textedebulles">
    <w:name w:val="Balloon Text"/>
    <w:basedOn w:val="Normal"/>
    <w:link w:val="TextedebullesCar"/>
    <w:rsid w:val="00F861A3"/>
    <w:pPr>
      <w:spacing w:after="0" w:line="240" w:lineRule="auto"/>
    </w:pPr>
    <w:rPr>
      <w:rFonts w:ascii="Tahoma" w:eastAsia="Times New Roman" w:hAnsi="Tahoma" w:cs="Tahoma"/>
      <w:kern w:val="0"/>
      <w:sz w:val="16"/>
      <w:szCs w:val="16"/>
      <w:lang w:eastAsia="fr-FR"/>
      <w14:ligatures w14:val="none"/>
    </w:rPr>
  </w:style>
  <w:style w:type="character" w:customStyle="1" w:styleId="TextedebullesCar">
    <w:name w:val="Texte de bulles Car"/>
    <w:basedOn w:val="Policepardfaut"/>
    <w:link w:val="Textedebulles"/>
    <w:rsid w:val="00F861A3"/>
    <w:rPr>
      <w:rFonts w:ascii="Tahoma" w:eastAsia="Times New Roman" w:hAnsi="Tahoma" w:cs="Tahoma"/>
      <w:kern w:val="0"/>
      <w:sz w:val="16"/>
      <w:szCs w:val="16"/>
      <w:lang w:eastAsia="fr-FR"/>
      <w14:ligatures w14:val="none"/>
    </w:rPr>
  </w:style>
  <w:style w:type="character" w:styleId="Numrodepage">
    <w:name w:val="page number"/>
    <w:basedOn w:val="Policepardfaut"/>
    <w:rsid w:val="00F861A3"/>
  </w:style>
  <w:style w:type="table" w:styleId="Grilledutableau">
    <w:name w:val="Table Grid"/>
    <w:basedOn w:val="TableauNormal"/>
    <w:uiPriority w:val="59"/>
    <w:rsid w:val="00F861A3"/>
    <w:pPr>
      <w:spacing w:after="0" w:line="240" w:lineRule="auto"/>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F861A3"/>
    <w:pPr>
      <w:spacing w:after="0" w:line="240" w:lineRule="auto"/>
    </w:pPr>
    <w:rPr>
      <w:rFonts w:ascii="Tms Rmn" w:eastAsia="Times New Roman" w:hAnsi="Tms Rmn" w:cs="Times New Roman"/>
      <w:kern w:val="0"/>
      <w:sz w:val="24"/>
      <w:szCs w:val="20"/>
      <w:lang w:eastAsia="fr-FR"/>
      <w14:ligatures w14:val="none"/>
    </w:rPr>
  </w:style>
  <w:style w:type="paragraph" w:customStyle="1" w:styleId="RedTitre2">
    <w:name w:val="RedTitre2"/>
    <w:basedOn w:val="Normal"/>
    <w:rsid w:val="00F861A3"/>
    <w:pPr>
      <w:keepNext/>
      <w:keepLines/>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line="240" w:lineRule="auto"/>
    </w:pPr>
    <w:rPr>
      <w:rFonts w:ascii="Arial" w:eastAsia="Times New Roman" w:hAnsi="Arial" w:cs="Arial"/>
      <w:b/>
      <w:bCs/>
      <w:kern w:val="0"/>
      <w:sz w:val="24"/>
      <w:szCs w:val="24"/>
      <w:lang w:eastAsia="fr-FR"/>
      <w14:ligatures w14:val="none"/>
    </w:rPr>
  </w:style>
  <w:style w:type="paragraph" w:customStyle="1" w:styleId="RedTxt">
    <w:name w:val="RedTxt"/>
    <w:basedOn w:val="Normal"/>
    <w:uiPriority w:val="99"/>
    <w:rsid w:val="00F861A3"/>
    <w:pPr>
      <w:keepLines/>
      <w:widowControl w:val="0"/>
      <w:autoSpaceDE w:val="0"/>
      <w:autoSpaceDN w:val="0"/>
      <w:adjustRightInd w:val="0"/>
      <w:spacing w:after="0" w:line="240" w:lineRule="auto"/>
    </w:pPr>
    <w:rPr>
      <w:rFonts w:ascii="Arial" w:eastAsia="Times New Roman" w:hAnsi="Arial" w:cs="Arial"/>
      <w:kern w:val="0"/>
      <w:sz w:val="18"/>
      <w:szCs w:val="18"/>
      <w:lang w:eastAsia="fr-FR"/>
      <w14:ligatures w14:val="none"/>
    </w:rPr>
  </w:style>
  <w:style w:type="paragraph" w:styleId="NormalWeb">
    <w:name w:val="Normal (Web)"/>
    <w:basedOn w:val="Normal"/>
    <w:unhideWhenUsed/>
    <w:rsid w:val="00F861A3"/>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character" w:customStyle="1" w:styleId="Titre1Car1">
    <w:name w:val="Titre 1 Car1"/>
    <w:basedOn w:val="Policepardfaut"/>
    <w:uiPriority w:val="9"/>
    <w:rsid w:val="00F861A3"/>
    <w:rPr>
      <w:rFonts w:ascii="Cambria" w:eastAsia="Times New Roman" w:hAnsi="Cambria" w:cs="Times New Roman"/>
      <w:b/>
      <w:bCs/>
      <w:color w:val="365F91"/>
      <w:sz w:val="28"/>
      <w:szCs w:val="28"/>
    </w:rPr>
  </w:style>
  <w:style w:type="character" w:customStyle="1" w:styleId="Titre2Car1">
    <w:name w:val="Titre 2 Car1"/>
    <w:basedOn w:val="Policepardfaut"/>
    <w:uiPriority w:val="9"/>
    <w:semiHidden/>
    <w:rsid w:val="00F861A3"/>
    <w:rPr>
      <w:rFonts w:ascii="Cambria" w:eastAsia="Times New Roman" w:hAnsi="Cambria" w:cs="Times New Roman"/>
      <w:b/>
      <w:bCs/>
      <w:color w:val="4F81BD"/>
      <w:sz w:val="26"/>
      <w:szCs w:val="26"/>
    </w:rPr>
  </w:style>
  <w:style w:type="character" w:customStyle="1" w:styleId="Titre3Car1">
    <w:name w:val="Titre 3 Car1"/>
    <w:basedOn w:val="Policepardfaut"/>
    <w:uiPriority w:val="9"/>
    <w:semiHidden/>
    <w:rsid w:val="00F861A3"/>
    <w:rPr>
      <w:rFonts w:ascii="Cambria" w:eastAsia="Times New Roman" w:hAnsi="Cambria" w:cs="Times New Roman"/>
      <w:b/>
      <w:bCs/>
      <w:color w:val="4F81BD"/>
    </w:rPr>
  </w:style>
  <w:style w:type="paragraph" w:customStyle="1" w:styleId="0COUVRalisation">
    <w:name w:val="0_COUV_Réalisation"/>
    <w:rsid w:val="00F861A3"/>
    <w:pPr>
      <w:spacing w:before="200" w:after="0" w:line="240" w:lineRule="auto"/>
      <w:jc w:val="center"/>
    </w:pPr>
    <w:rPr>
      <w:rFonts w:ascii="Verdana" w:eastAsia="Times New Roman" w:hAnsi="Verdana" w:cs="Times New Roman"/>
      <w:kern w:val="0"/>
      <w:sz w:val="24"/>
      <w:szCs w:val="20"/>
      <w:lang w:eastAsia="fr-FR"/>
      <w14:ligatures w14:val="none"/>
    </w:rPr>
  </w:style>
  <w:style w:type="character" w:styleId="Marquedecommentaire">
    <w:name w:val="annotation reference"/>
    <w:basedOn w:val="Policepardfaut"/>
    <w:uiPriority w:val="99"/>
    <w:semiHidden/>
    <w:unhideWhenUsed/>
    <w:rsid w:val="00F861A3"/>
    <w:rPr>
      <w:sz w:val="16"/>
      <w:szCs w:val="16"/>
    </w:rPr>
  </w:style>
  <w:style w:type="paragraph" w:styleId="Commentaire">
    <w:name w:val="annotation text"/>
    <w:basedOn w:val="Normal"/>
    <w:link w:val="CommentaireCar"/>
    <w:uiPriority w:val="99"/>
    <w:unhideWhenUsed/>
    <w:rsid w:val="00F861A3"/>
    <w:pPr>
      <w:spacing w:after="200" w:line="240" w:lineRule="auto"/>
    </w:pPr>
    <w:rPr>
      <w:kern w:val="0"/>
      <w:sz w:val="20"/>
      <w:szCs w:val="20"/>
      <w14:ligatures w14:val="none"/>
    </w:rPr>
  </w:style>
  <w:style w:type="character" w:customStyle="1" w:styleId="CommentaireCar">
    <w:name w:val="Commentaire Car"/>
    <w:basedOn w:val="Policepardfaut"/>
    <w:link w:val="Commentaire"/>
    <w:uiPriority w:val="99"/>
    <w:rsid w:val="00F861A3"/>
    <w:rPr>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F861A3"/>
    <w:rPr>
      <w:b/>
      <w:bCs/>
    </w:rPr>
  </w:style>
  <w:style w:type="character" w:customStyle="1" w:styleId="ObjetducommentaireCar">
    <w:name w:val="Objet du commentaire Car"/>
    <w:basedOn w:val="CommentaireCar"/>
    <w:link w:val="Objetducommentaire"/>
    <w:uiPriority w:val="99"/>
    <w:semiHidden/>
    <w:rsid w:val="00F861A3"/>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389</TotalTime>
  <Pages>11</Pages>
  <Words>2969</Words>
  <Characters>16334</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MORTIER Florie</cp:lastModifiedBy>
  <cp:revision>23</cp:revision>
  <dcterms:created xsi:type="dcterms:W3CDTF">2024-10-28T08:15:00Z</dcterms:created>
  <dcterms:modified xsi:type="dcterms:W3CDTF">2025-10-17T11:34:00Z</dcterms:modified>
</cp:coreProperties>
</file>